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E0AFB" w14:textId="77777777" w:rsidR="0002539D" w:rsidRPr="00B24652" w:rsidRDefault="0002539D" w:rsidP="005E118B">
      <w:pPr>
        <w:contextualSpacing/>
        <w:jc w:val="center"/>
        <w:rPr>
          <w:rFonts w:ascii="Century Schoolbook" w:hAnsi="Century Schoolbook"/>
          <w:b/>
          <w:sz w:val="20"/>
          <w:szCs w:val="20"/>
        </w:rPr>
      </w:pPr>
      <w:r w:rsidRPr="00B24652">
        <w:rPr>
          <w:rFonts w:ascii="Century Schoolbook" w:hAnsi="Century Schoolbook"/>
          <w:b/>
          <w:sz w:val="20"/>
          <w:szCs w:val="20"/>
        </w:rPr>
        <w:t>ENGLISH 1000: ARGUMENT AND EXPOSITION</w:t>
      </w:r>
    </w:p>
    <w:p w14:paraId="15E810A2" w14:textId="77777777" w:rsidR="0002539D" w:rsidRPr="00B24652" w:rsidRDefault="00B24652" w:rsidP="005E118B">
      <w:pPr>
        <w:contextualSpacing/>
        <w:jc w:val="center"/>
        <w:rPr>
          <w:rFonts w:ascii="Century Schoolbook" w:hAnsi="Century Schoolbook"/>
          <w:b/>
          <w:sz w:val="20"/>
          <w:szCs w:val="20"/>
        </w:rPr>
      </w:pPr>
      <w:r w:rsidRPr="00B24652">
        <w:rPr>
          <w:rFonts w:ascii="Century Schoolbook" w:hAnsi="Century Schoolbook"/>
          <w:b/>
          <w:sz w:val="20"/>
          <w:szCs w:val="20"/>
        </w:rPr>
        <w:t>Fall 2016 | T-</w:t>
      </w:r>
      <w:proofErr w:type="spellStart"/>
      <w:r w:rsidRPr="00B24652">
        <w:rPr>
          <w:rFonts w:ascii="Century Schoolbook" w:hAnsi="Century Schoolbook"/>
          <w:b/>
          <w:sz w:val="20"/>
          <w:szCs w:val="20"/>
        </w:rPr>
        <w:t>Th</w:t>
      </w:r>
      <w:proofErr w:type="spellEnd"/>
      <w:r w:rsidRPr="00B24652">
        <w:rPr>
          <w:rFonts w:ascii="Century Schoolbook" w:hAnsi="Century Schoolbook"/>
          <w:b/>
          <w:sz w:val="20"/>
          <w:szCs w:val="20"/>
        </w:rPr>
        <w:t xml:space="preserve"> 2:00 – 3:15</w:t>
      </w:r>
      <w:r w:rsidR="0002539D" w:rsidRPr="00B24652">
        <w:rPr>
          <w:rFonts w:ascii="Century Schoolbook" w:hAnsi="Century Schoolbook"/>
          <w:b/>
          <w:sz w:val="20"/>
          <w:szCs w:val="20"/>
        </w:rPr>
        <w:t xml:space="preserve"> | </w:t>
      </w:r>
      <w:r w:rsidRPr="00B24652">
        <w:rPr>
          <w:rFonts w:ascii="Century Schoolbook" w:hAnsi="Century Schoolbook"/>
          <w:b/>
          <w:sz w:val="20"/>
          <w:szCs w:val="20"/>
        </w:rPr>
        <w:t>Strickland 306</w:t>
      </w:r>
    </w:p>
    <w:p w14:paraId="02D2DB57" w14:textId="77777777" w:rsidR="0002539D" w:rsidRPr="00B24652" w:rsidRDefault="0002539D" w:rsidP="005E118B">
      <w:pPr>
        <w:contextualSpacing/>
        <w:rPr>
          <w:rFonts w:ascii="Century Schoolbook" w:hAnsi="Century Schoolbook"/>
          <w:sz w:val="20"/>
          <w:szCs w:val="20"/>
        </w:rPr>
      </w:pPr>
    </w:p>
    <w:p w14:paraId="6E354CD4" w14:textId="77777777" w:rsidR="0002539D" w:rsidRPr="00B24652" w:rsidRDefault="0002539D" w:rsidP="005E118B">
      <w:pPr>
        <w:contextualSpacing/>
        <w:rPr>
          <w:rFonts w:ascii="Century Schoolbook" w:hAnsi="Century Schoolbook"/>
          <w:b/>
          <w:sz w:val="20"/>
          <w:szCs w:val="20"/>
        </w:rPr>
      </w:pPr>
      <w:r w:rsidRPr="00B24652">
        <w:rPr>
          <w:rFonts w:ascii="Century Schoolbook" w:hAnsi="Century Schoolbook"/>
          <w:b/>
          <w:sz w:val="20"/>
          <w:szCs w:val="20"/>
        </w:rPr>
        <w:t>Contact Information</w:t>
      </w:r>
    </w:p>
    <w:p w14:paraId="0DD15203" w14:textId="77777777" w:rsidR="0002539D" w:rsidRPr="00B24652" w:rsidRDefault="0002539D" w:rsidP="005E118B">
      <w:pPr>
        <w:contextualSpacing/>
        <w:rPr>
          <w:rFonts w:ascii="Century Schoolbook" w:hAnsi="Century Schoolbook"/>
          <w:sz w:val="20"/>
          <w:szCs w:val="20"/>
        </w:rPr>
      </w:pPr>
      <w:r w:rsidRPr="00B24652">
        <w:rPr>
          <w:rFonts w:ascii="Century Schoolbook" w:hAnsi="Century Schoolbook"/>
          <w:sz w:val="20"/>
          <w:szCs w:val="20"/>
        </w:rPr>
        <w:t xml:space="preserve">Instructor: </w:t>
      </w:r>
      <w:r w:rsidRPr="00B24652">
        <w:rPr>
          <w:rFonts w:ascii="Century Schoolbook" w:hAnsi="Century Schoolbook"/>
          <w:sz w:val="20"/>
          <w:szCs w:val="20"/>
        </w:rPr>
        <w:tab/>
        <w:t>Eric Scott</w:t>
      </w:r>
    </w:p>
    <w:p w14:paraId="32440459" w14:textId="77777777" w:rsidR="0002539D" w:rsidRPr="00B24652" w:rsidRDefault="0002539D" w:rsidP="005E118B">
      <w:pPr>
        <w:contextualSpacing/>
        <w:rPr>
          <w:rFonts w:ascii="Century Schoolbook" w:hAnsi="Century Schoolbook"/>
          <w:sz w:val="20"/>
          <w:szCs w:val="20"/>
        </w:rPr>
      </w:pPr>
      <w:r w:rsidRPr="00B24652">
        <w:rPr>
          <w:rFonts w:ascii="Century Schoolbook" w:hAnsi="Century Schoolbook"/>
          <w:sz w:val="20"/>
          <w:szCs w:val="20"/>
        </w:rPr>
        <w:t xml:space="preserve">Office: </w:t>
      </w:r>
      <w:r w:rsidRPr="00B24652">
        <w:rPr>
          <w:rFonts w:ascii="Century Schoolbook" w:hAnsi="Century Schoolbook"/>
          <w:sz w:val="20"/>
          <w:szCs w:val="20"/>
        </w:rPr>
        <w:tab/>
      </w:r>
      <w:r w:rsidRPr="00B24652">
        <w:rPr>
          <w:rFonts w:ascii="Century Schoolbook" w:hAnsi="Century Schoolbook"/>
          <w:sz w:val="20"/>
          <w:szCs w:val="20"/>
        </w:rPr>
        <w:tab/>
        <w:t>Tate 004</w:t>
      </w:r>
    </w:p>
    <w:p w14:paraId="76679A34" w14:textId="77777777" w:rsidR="0002539D" w:rsidRPr="00B24652" w:rsidRDefault="00A336E0" w:rsidP="005E118B">
      <w:pPr>
        <w:contextualSpacing/>
        <w:rPr>
          <w:rFonts w:ascii="Century Schoolbook" w:hAnsi="Century Schoolbook"/>
          <w:sz w:val="20"/>
          <w:szCs w:val="20"/>
        </w:rPr>
      </w:pPr>
      <w:r w:rsidRPr="00B24652">
        <w:rPr>
          <w:rFonts w:ascii="Century Schoolbook" w:hAnsi="Century Schoolbook"/>
          <w:sz w:val="20"/>
          <w:szCs w:val="20"/>
        </w:rPr>
        <w:t>Office Hours:</w:t>
      </w:r>
      <w:r w:rsidRPr="00B24652">
        <w:rPr>
          <w:rFonts w:ascii="Century Schoolbook" w:hAnsi="Century Schoolbook"/>
          <w:sz w:val="20"/>
          <w:szCs w:val="20"/>
        </w:rPr>
        <w:tab/>
      </w:r>
      <w:r w:rsidR="00B24652" w:rsidRPr="00B24652">
        <w:rPr>
          <w:rFonts w:ascii="Century Schoolbook" w:hAnsi="Century Schoolbook"/>
          <w:sz w:val="20"/>
          <w:szCs w:val="20"/>
        </w:rPr>
        <w:t>T, 12:00 – 1:30 PM</w:t>
      </w:r>
    </w:p>
    <w:p w14:paraId="7F93AEDA" w14:textId="77777777" w:rsidR="0002539D" w:rsidRPr="00B24652" w:rsidRDefault="0002539D" w:rsidP="005E118B">
      <w:pPr>
        <w:contextualSpacing/>
        <w:rPr>
          <w:rFonts w:ascii="Century Schoolbook" w:hAnsi="Century Schoolbook"/>
          <w:sz w:val="20"/>
          <w:szCs w:val="20"/>
        </w:rPr>
      </w:pPr>
      <w:r w:rsidRPr="00B24652">
        <w:rPr>
          <w:rFonts w:ascii="Century Schoolbook" w:hAnsi="Century Schoolbook"/>
          <w:sz w:val="20"/>
          <w:szCs w:val="20"/>
        </w:rPr>
        <w:t>Email:</w:t>
      </w:r>
      <w:r w:rsidRPr="00B24652">
        <w:rPr>
          <w:rFonts w:ascii="Century Schoolbook" w:hAnsi="Century Schoolbook"/>
          <w:sz w:val="20"/>
          <w:szCs w:val="20"/>
        </w:rPr>
        <w:tab/>
      </w:r>
      <w:r w:rsidRPr="00B24652">
        <w:rPr>
          <w:rFonts w:ascii="Century Schoolbook" w:hAnsi="Century Schoolbook"/>
          <w:sz w:val="20"/>
          <w:szCs w:val="20"/>
        </w:rPr>
        <w:tab/>
        <w:t>eosbn4@mail.missouri.edu</w:t>
      </w:r>
    </w:p>
    <w:p w14:paraId="5FA7EC09" w14:textId="77777777" w:rsidR="001D7C0D" w:rsidRPr="00B24652" w:rsidRDefault="001D7C0D" w:rsidP="005E118B">
      <w:pPr>
        <w:contextualSpacing/>
        <w:rPr>
          <w:rFonts w:ascii="Century Schoolbook" w:hAnsi="Century Schoolbook"/>
          <w:sz w:val="20"/>
          <w:szCs w:val="20"/>
        </w:rPr>
      </w:pPr>
    </w:p>
    <w:p w14:paraId="48170570" w14:textId="77777777" w:rsidR="0002539D" w:rsidRPr="00B24652" w:rsidRDefault="0002539D" w:rsidP="005E118B">
      <w:pPr>
        <w:contextualSpacing/>
        <w:rPr>
          <w:rFonts w:ascii="Century Schoolbook" w:hAnsi="Century Schoolbook"/>
          <w:b/>
          <w:sz w:val="20"/>
          <w:szCs w:val="20"/>
        </w:rPr>
      </w:pPr>
      <w:r w:rsidRPr="00B24652">
        <w:rPr>
          <w:rFonts w:ascii="Century Schoolbook" w:hAnsi="Century Schoolbook"/>
          <w:b/>
          <w:sz w:val="20"/>
          <w:szCs w:val="20"/>
        </w:rPr>
        <w:t>Course Description</w:t>
      </w:r>
    </w:p>
    <w:p w14:paraId="3638704E" w14:textId="77777777" w:rsidR="0002539D" w:rsidRPr="00B24652" w:rsidRDefault="0002539D" w:rsidP="005E118B">
      <w:pPr>
        <w:contextualSpacing/>
        <w:rPr>
          <w:rFonts w:ascii="Century Schoolbook" w:hAnsi="Century Schoolbook"/>
          <w:sz w:val="20"/>
          <w:szCs w:val="20"/>
        </w:rPr>
      </w:pPr>
      <w:r w:rsidRPr="00B24652">
        <w:rPr>
          <w:rFonts w:ascii="Century Schoolbook" w:hAnsi="Century Schoolbook"/>
          <w:sz w:val="20"/>
          <w:szCs w:val="20"/>
        </w:rPr>
        <w:t>Writing is the work of the university. Regardless of the fields you decide to study, you will find that writing is an integral part of your work during your time here at the University of Missouri. Seminar papers, lab reports, formal analyses, personal statements, critical responses, business plans, memoranda, grant proposals, proofs: every discipline requires students to have strong writing skills built on strong rhetoric and critical thinking. But many students find themselves paralyzed by writing, thinking that they have arrived at college as "bad writers," the victims of an incurable malady. This class is meant to cure that affliction. Almost all "bad writers" can develop their skills and produce articulate writing – and every "good writer" can stand to improve themselves further. That's what this class is all about.</w:t>
      </w:r>
    </w:p>
    <w:p w14:paraId="2E393947" w14:textId="77777777" w:rsidR="0002539D" w:rsidRPr="00B24652" w:rsidRDefault="0002539D" w:rsidP="005E118B">
      <w:pPr>
        <w:contextualSpacing/>
        <w:rPr>
          <w:rFonts w:ascii="Century Schoolbook" w:hAnsi="Century Schoolbook"/>
          <w:sz w:val="20"/>
          <w:szCs w:val="20"/>
        </w:rPr>
      </w:pPr>
    </w:p>
    <w:p w14:paraId="64572392" w14:textId="77777777" w:rsidR="0002539D" w:rsidRPr="00B24652" w:rsidRDefault="0002539D" w:rsidP="005E118B">
      <w:pPr>
        <w:contextualSpacing/>
        <w:rPr>
          <w:rFonts w:ascii="Century Schoolbook" w:hAnsi="Century Schoolbook"/>
          <w:sz w:val="20"/>
          <w:szCs w:val="20"/>
        </w:rPr>
      </w:pPr>
      <w:r w:rsidRPr="00B24652">
        <w:rPr>
          <w:rFonts w:ascii="Century Schoolbook" w:hAnsi="Century Schoolbook"/>
          <w:sz w:val="20"/>
          <w:szCs w:val="20"/>
        </w:rPr>
        <w:t>In addition to its role in the university, the ability to write cogently and persuasively has never been more important than it is right now. In the internet age, we are all writers – we share incisive critiques and thoughtful articles at a speed that was unthinkable even a generation ago. The social and political questions of the day are argued not just in op-ed columns in newspapers by pundits and intellectuals, but in the online community by everyone with a Twitter or Facebook account. To best participate in those debates, we need writing – and so this class is about that, as well.</w:t>
      </w:r>
    </w:p>
    <w:p w14:paraId="7DFC7C84" w14:textId="77777777" w:rsidR="0002539D" w:rsidRPr="00B24652" w:rsidRDefault="0002539D" w:rsidP="005E118B">
      <w:pPr>
        <w:contextualSpacing/>
        <w:rPr>
          <w:rFonts w:ascii="Century Schoolbook" w:hAnsi="Century Schoolbook"/>
          <w:sz w:val="20"/>
          <w:szCs w:val="20"/>
        </w:rPr>
      </w:pPr>
    </w:p>
    <w:p w14:paraId="5A41C40B" w14:textId="77777777" w:rsidR="0002539D" w:rsidRPr="00B24652" w:rsidRDefault="009975B8" w:rsidP="005E118B">
      <w:pPr>
        <w:contextualSpacing/>
        <w:rPr>
          <w:rFonts w:ascii="Century Schoolbook" w:hAnsi="Century Schoolbook"/>
          <w:sz w:val="20"/>
          <w:szCs w:val="20"/>
        </w:rPr>
      </w:pPr>
      <w:r w:rsidRPr="00B24652">
        <w:rPr>
          <w:rFonts w:ascii="Century Schoolbook" w:hAnsi="Century Schoolbook"/>
          <w:sz w:val="20"/>
          <w:szCs w:val="20"/>
        </w:rPr>
        <w:t>Most classes will include a variety of writing and revision exercises, as well as discussion of assigned readings. Some days will involve other kinds of activities, such as peer review, group analysis of writing, and field trips to important resources on campus.</w:t>
      </w:r>
      <w:r w:rsidR="00447D3D" w:rsidRPr="00B24652">
        <w:rPr>
          <w:rFonts w:ascii="Century Schoolbook" w:hAnsi="Century Schoolbook"/>
          <w:sz w:val="20"/>
          <w:szCs w:val="20"/>
        </w:rPr>
        <w:t xml:space="preserve"> In the end of the semester, you will present your final projects together with a group in a process meant to replicate an academic conference panel.</w:t>
      </w:r>
    </w:p>
    <w:p w14:paraId="280AD003" w14:textId="77777777" w:rsidR="009975B8" w:rsidRPr="00B24652" w:rsidRDefault="009975B8" w:rsidP="005E118B">
      <w:pPr>
        <w:contextualSpacing/>
        <w:rPr>
          <w:rFonts w:ascii="Century Schoolbook" w:hAnsi="Century Schoolbook"/>
          <w:sz w:val="20"/>
          <w:szCs w:val="20"/>
        </w:rPr>
      </w:pPr>
    </w:p>
    <w:p w14:paraId="41DAB9CA" w14:textId="77777777" w:rsidR="009975B8" w:rsidRPr="00B24652" w:rsidRDefault="009975B8" w:rsidP="005E118B">
      <w:pPr>
        <w:contextualSpacing/>
        <w:rPr>
          <w:rFonts w:ascii="Century Schoolbook" w:hAnsi="Century Schoolbook"/>
          <w:sz w:val="20"/>
          <w:szCs w:val="20"/>
        </w:rPr>
      </w:pPr>
      <w:r w:rsidRPr="00B24652">
        <w:rPr>
          <w:rFonts w:ascii="Century Schoolbook" w:hAnsi="Century Schoolbook"/>
          <w:b/>
          <w:sz w:val="20"/>
          <w:szCs w:val="20"/>
        </w:rPr>
        <w:t>Course Goals</w:t>
      </w:r>
    </w:p>
    <w:p w14:paraId="7F1644C8" w14:textId="77777777" w:rsidR="009975B8" w:rsidRPr="00B24652" w:rsidRDefault="009975B8" w:rsidP="005E118B">
      <w:pPr>
        <w:contextualSpacing/>
        <w:rPr>
          <w:rFonts w:ascii="Century Schoolbook" w:hAnsi="Century Schoolbook"/>
          <w:sz w:val="20"/>
          <w:szCs w:val="20"/>
        </w:rPr>
      </w:pPr>
      <w:r w:rsidRPr="00B24652">
        <w:rPr>
          <w:rFonts w:ascii="Century Schoolbook" w:hAnsi="Century Schoolbook"/>
          <w:sz w:val="20"/>
          <w:szCs w:val="20"/>
        </w:rPr>
        <w:t>•Improve your ability to think critically and write in thoughtful, clear, and probing ways.</w:t>
      </w:r>
    </w:p>
    <w:p w14:paraId="1459BB06" w14:textId="77777777" w:rsidR="009975B8" w:rsidRPr="00B24652" w:rsidRDefault="009975B8" w:rsidP="005E118B">
      <w:pPr>
        <w:contextualSpacing/>
        <w:rPr>
          <w:rFonts w:ascii="Century Schoolbook" w:hAnsi="Century Schoolbook"/>
          <w:sz w:val="20"/>
          <w:szCs w:val="20"/>
        </w:rPr>
      </w:pPr>
      <w:r w:rsidRPr="00B24652">
        <w:rPr>
          <w:rFonts w:ascii="Century Schoolbook" w:hAnsi="Century Schoolbook"/>
          <w:sz w:val="20"/>
          <w:szCs w:val="20"/>
        </w:rPr>
        <w:t>•Learn to analyze texts and communicate that analysis in a compelling manner.</w:t>
      </w:r>
    </w:p>
    <w:p w14:paraId="51688D26" w14:textId="77777777" w:rsidR="009975B8" w:rsidRPr="00B24652" w:rsidRDefault="009975B8" w:rsidP="005E118B">
      <w:pPr>
        <w:contextualSpacing/>
        <w:rPr>
          <w:rFonts w:ascii="Century Schoolbook" w:hAnsi="Century Schoolbook"/>
          <w:sz w:val="20"/>
          <w:szCs w:val="20"/>
        </w:rPr>
      </w:pPr>
      <w:r w:rsidRPr="00B24652">
        <w:rPr>
          <w:rFonts w:ascii="Century Schoolbook" w:hAnsi="Century Schoolbook"/>
          <w:sz w:val="20"/>
          <w:szCs w:val="20"/>
        </w:rPr>
        <w:t>•Use writing to participate in conversations throughout the academic and social world.</w:t>
      </w:r>
    </w:p>
    <w:p w14:paraId="32FBDEF2" w14:textId="77777777" w:rsidR="009975B8" w:rsidRPr="00B24652" w:rsidRDefault="009975B8" w:rsidP="005E118B">
      <w:pPr>
        <w:contextualSpacing/>
        <w:rPr>
          <w:rFonts w:ascii="Century Schoolbook" w:hAnsi="Century Schoolbook"/>
          <w:sz w:val="20"/>
          <w:szCs w:val="20"/>
        </w:rPr>
      </w:pPr>
    </w:p>
    <w:p w14:paraId="03A4B239" w14:textId="77777777" w:rsidR="009975B8" w:rsidRPr="00B24652" w:rsidRDefault="009975B8" w:rsidP="005E118B">
      <w:pPr>
        <w:contextualSpacing/>
        <w:rPr>
          <w:rFonts w:ascii="Century Schoolbook" w:hAnsi="Century Schoolbook"/>
          <w:sz w:val="20"/>
          <w:szCs w:val="20"/>
        </w:rPr>
      </w:pPr>
      <w:r w:rsidRPr="00B24652">
        <w:rPr>
          <w:rFonts w:ascii="Century Schoolbook" w:hAnsi="Century Schoolbook"/>
          <w:b/>
          <w:sz w:val="20"/>
          <w:szCs w:val="20"/>
        </w:rPr>
        <w:t>Required Texts</w:t>
      </w:r>
    </w:p>
    <w:p w14:paraId="6055F30C" w14:textId="77777777" w:rsidR="009975B8" w:rsidRPr="00B24652" w:rsidRDefault="009975B8" w:rsidP="005E118B">
      <w:pPr>
        <w:contextualSpacing/>
        <w:rPr>
          <w:rFonts w:ascii="Century Schoolbook" w:hAnsi="Century Schoolbook" w:cs="Arial"/>
          <w:color w:val="111111"/>
          <w:sz w:val="20"/>
          <w:szCs w:val="20"/>
          <w:shd w:val="clear" w:color="auto" w:fill="FFFFFF"/>
        </w:rPr>
      </w:pPr>
      <w:r w:rsidRPr="00B24652">
        <w:rPr>
          <w:rFonts w:ascii="Century Schoolbook" w:hAnsi="Century Schoolbook"/>
          <w:sz w:val="20"/>
          <w:szCs w:val="20"/>
        </w:rPr>
        <w:t xml:space="preserve">•Cathy Birkenstein and Gerald Graff, </w:t>
      </w:r>
      <w:r w:rsidRPr="00B24652">
        <w:rPr>
          <w:rFonts w:ascii="Century Schoolbook" w:hAnsi="Century Schoolbook"/>
          <w:i/>
          <w:sz w:val="20"/>
          <w:szCs w:val="20"/>
        </w:rPr>
        <w:t xml:space="preserve">They Say/I Say: The Moves That Matter in Academic </w:t>
      </w:r>
      <w:r w:rsidRPr="00B24652">
        <w:rPr>
          <w:rFonts w:ascii="Century Schoolbook" w:hAnsi="Century Schoolbook"/>
          <w:i/>
          <w:sz w:val="20"/>
          <w:szCs w:val="20"/>
        </w:rPr>
        <w:tab/>
        <w:t xml:space="preserve">Writing, </w:t>
      </w:r>
      <w:r w:rsidRPr="00B24652">
        <w:rPr>
          <w:rFonts w:ascii="Century Schoolbook" w:hAnsi="Century Schoolbook"/>
          <w:sz w:val="20"/>
          <w:szCs w:val="20"/>
        </w:rPr>
        <w:t xml:space="preserve">New York: WW Norton, 2014. ISBN </w:t>
      </w:r>
      <w:r w:rsidRPr="00B24652">
        <w:rPr>
          <w:rFonts w:ascii="Century Schoolbook" w:hAnsi="Century Schoolbook" w:cs="Arial"/>
          <w:color w:val="111111"/>
          <w:sz w:val="20"/>
          <w:szCs w:val="20"/>
          <w:shd w:val="clear" w:color="auto" w:fill="FFFFFF"/>
        </w:rPr>
        <w:t>978-0393933611.</w:t>
      </w:r>
    </w:p>
    <w:p w14:paraId="5C59F1FE" w14:textId="77777777" w:rsidR="009975B8" w:rsidRPr="00B24652" w:rsidRDefault="009975B8" w:rsidP="005E118B">
      <w:pPr>
        <w:contextualSpacing/>
        <w:rPr>
          <w:rFonts w:ascii="Century Schoolbook" w:hAnsi="Century Schoolbook" w:cs="Arial"/>
          <w:color w:val="333333"/>
          <w:sz w:val="20"/>
          <w:szCs w:val="20"/>
          <w:shd w:val="clear" w:color="auto" w:fill="FFFFFF"/>
        </w:rPr>
      </w:pPr>
      <w:r w:rsidRPr="00B24652">
        <w:rPr>
          <w:rFonts w:ascii="Century Schoolbook" w:hAnsi="Century Schoolbook"/>
          <w:sz w:val="20"/>
          <w:szCs w:val="20"/>
        </w:rPr>
        <w:t>•</w:t>
      </w:r>
      <w:r w:rsidR="00A8326D" w:rsidRPr="00B24652">
        <w:rPr>
          <w:rFonts w:ascii="Century Schoolbook" w:hAnsi="Century Schoolbook"/>
          <w:sz w:val="20"/>
          <w:szCs w:val="20"/>
        </w:rPr>
        <w:t xml:space="preserve">James Baldwin, </w:t>
      </w:r>
      <w:r w:rsidR="00A8326D" w:rsidRPr="00B24652">
        <w:rPr>
          <w:rFonts w:ascii="Century Schoolbook" w:hAnsi="Century Schoolbook"/>
          <w:i/>
          <w:sz w:val="20"/>
          <w:szCs w:val="20"/>
        </w:rPr>
        <w:t xml:space="preserve">The Fire Next Time, </w:t>
      </w:r>
      <w:r w:rsidR="00A8326D" w:rsidRPr="00B24652">
        <w:rPr>
          <w:rFonts w:ascii="Century Schoolbook" w:hAnsi="Century Schoolbook"/>
          <w:sz w:val="20"/>
          <w:szCs w:val="20"/>
        </w:rPr>
        <w:t xml:space="preserve">New York: Vintage International, 1963. ISBN </w:t>
      </w:r>
      <w:r w:rsidR="00A8326D" w:rsidRPr="00B24652">
        <w:rPr>
          <w:rFonts w:ascii="Century Schoolbook" w:hAnsi="Century Schoolbook" w:cs="Arial"/>
          <w:color w:val="333333"/>
          <w:sz w:val="20"/>
          <w:szCs w:val="20"/>
          <w:shd w:val="clear" w:color="auto" w:fill="FFFFFF"/>
        </w:rPr>
        <w:t>978-</w:t>
      </w:r>
      <w:r w:rsidR="00A8326D" w:rsidRPr="00B24652">
        <w:rPr>
          <w:rFonts w:ascii="Century Schoolbook" w:hAnsi="Century Schoolbook" w:cs="Arial"/>
          <w:color w:val="333333"/>
          <w:sz w:val="20"/>
          <w:szCs w:val="20"/>
          <w:shd w:val="clear" w:color="auto" w:fill="FFFFFF"/>
        </w:rPr>
        <w:tab/>
        <w:t>0679744726.</w:t>
      </w:r>
    </w:p>
    <w:p w14:paraId="01A586ED" w14:textId="77777777" w:rsidR="00B24652" w:rsidRPr="00B24652" w:rsidRDefault="00B24652" w:rsidP="005E118B">
      <w:pPr>
        <w:contextualSpacing/>
        <w:rPr>
          <w:rFonts w:ascii="Century Schoolbook" w:hAnsi="Century Schoolbook" w:cs="Arial"/>
          <w:color w:val="262626"/>
          <w:sz w:val="20"/>
          <w:szCs w:val="20"/>
        </w:rPr>
      </w:pPr>
      <w:r w:rsidRPr="00B24652">
        <w:rPr>
          <w:rFonts w:ascii="Century Schoolbook" w:hAnsi="Century Schoolbook"/>
          <w:sz w:val="20"/>
          <w:szCs w:val="20"/>
        </w:rPr>
        <w:t>•Ta-</w:t>
      </w:r>
      <w:proofErr w:type="spellStart"/>
      <w:r w:rsidRPr="00B24652">
        <w:rPr>
          <w:rFonts w:ascii="Century Schoolbook" w:hAnsi="Century Schoolbook"/>
          <w:sz w:val="20"/>
          <w:szCs w:val="20"/>
        </w:rPr>
        <w:t>Nehisi</w:t>
      </w:r>
      <w:proofErr w:type="spellEnd"/>
      <w:r w:rsidRPr="00B24652">
        <w:rPr>
          <w:rFonts w:ascii="Century Schoolbook" w:hAnsi="Century Schoolbook"/>
          <w:sz w:val="20"/>
          <w:szCs w:val="20"/>
        </w:rPr>
        <w:t xml:space="preserve"> Coates, </w:t>
      </w:r>
      <w:r w:rsidRPr="00B24652">
        <w:rPr>
          <w:rFonts w:ascii="Century Schoolbook" w:hAnsi="Century Schoolbook"/>
          <w:i/>
          <w:sz w:val="20"/>
          <w:szCs w:val="20"/>
        </w:rPr>
        <w:t xml:space="preserve">Between the World and Me, </w:t>
      </w:r>
      <w:r w:rsidRPr="00B24652">
        <w:rPr>
          <w:rFonts w:ascii="Century Schoolbook" w:hAnsi="Century Schoolbook"/>
          <w:sz w:val="20"/>
          <w:szCs w:val="20"/>
        </w:rPr>
        <w:t xml:space="preserve">New York: Spiegel &amp; </w:t>
      </w:r>
      <w:proofErr w:type="spellStart"/>
      <w:r w:rsidRPr="00B24652">
        <w:rPr>
          <w:rFonts w:ascii="Century Schoolbook" w:hAnsi="Century Schoolbook"/>
          <w:sz w:val="20"/>
          <w:szCs w:val="20"/>
        </w:rPr>
        <w:t>Grau</w:t>
      </w:r>
      <w:proofErr w:type="spellEnd"/>
      <w:r w:rsidRPr="00B24652">
        <w:rPr>
          <w:rFonts w:ascii="Century Schoolbook" w:hAnsi="Century Schoolbook"/>
          <w:sz w:val="20"/>
          <w:szCs w:val="20"/>
        </w:rPr>
        <w:t xml:space="preserve">, 2015. ISBN </w:t>
      </w:r>
      <w:r w:rsidRPr="00B24652">
        <w:rPr>
          <w:rFonts w:ascii="Century Schoolbook" w:hAnsi="Century Schoolbook" w:cs="Arial"/>
          <w:color w:val="262626"/>
          <w:sz w:val="20"/>
          <w:szCs w:val="20"/>
        </w:rPr>
        <w:t>978-</w:t>
      </w:r>
    </w:p>
    <w:p w14:paraId="4635E9EB" w14:textId="77777777" w:rsidR="00B24652" w:rsidRPr="00B24652" w:rsidRDefault="00B24652" w:rsidP="00B24652">
      <w:pPr>
        <w:ind w:firstLine="720"/>
        <w:contextualSpacing/>
        <w:rPr>
          <w:rFonts w:ascii="Century Schoolbook" w:hAnsi="Century Schoolbook" w:cs="Arial"/>
          <w:color w:val="333333"/>
          <w:sz w:val="20"/>
          <w:szCs w:val="20"/>
          <w:shd w:val="clear" w:color="auto" w:fill="FFFFFF"/>
        </w:rPr>
      </w:pPr>
      <w:r w:rsidRPr="00B24652">
        <w:rPr>
          <w:rFonts w:ascii="Century Schoolbook" w:hAnsi="Century Schoolbook" w:cs="Arial"/>
          <w:color w:val="262626"/>
          <w:sz w:val="20"/>
          <w:szCs w:val="20"/>
        </w:rPr>
        <w:t>0812993547</w:t>
      </w:r>
      <w:r w:rsidRPr="00B24652">
        <w:rPr>
          <w:rFonts w:ascii="Century Schoolbook" w:hAnsi="Century Schoolbook" w:cs="Arial"/>
          <w:color w:val="333333"/>
          <w:sz w:val="20"/>
          <w:szCs w:val="20"/>
          <w:shd w:val="clear" w:color="auto" w:fill="FFFFFF"/>
        </w:rPr>
        <w:t>.</w:t>
      </w:r>
    </w:p>
    <w:p w14:paraId="1D5BC294" w14:textId="77777777" w:rsidR="00A8326D" w:rsidRPr="00B24652" w:rsidRDefault="00A8326D" w:rsidP="005E118B">
      <w:pPr>
        <w:contextualSpacing/>
        <w:rPr>
          <w:rFonts w:ascii="Century Schoolbook" w:hAnsi="Century Schoolbook" w:cs="Arial"/>
          <w:color w:val="333333"/>
          <w:sz w:val="20"/>
          <w:szCs w:val="20"/>
          <w:shd w:val="clear" w:color="auto" w:fill="FFFFFF"/>
        </w:rPr>
      </w:pPr>
    </w:p>
    <w:p w14:paraId="64445D6A" w14:textId="77777777" w:rsidR="00A8326D" w:rsidRPr="00B24652" w:rsidRDefault="00A8326D" w:rsidP="005E118B">
      <w:pPr>
        <w:contextualSpacing/>
        <w:rPr>
          <w:rFonts w:ascii="Century Schoolbook" w:hAnsi="Century Schoolbook" w:cs="Arial"/>
          <w:color w:val="333333"/>
          <w:sz w:val="20"/>
          <w:szCs w:val="20"/>
          <w:shd w:val="clear" w:color="auto" w:fill="FFFFFF"/>
        </w:rPr>
      </w:pPr>
      <w:r w:rsidRPr="00B24652">
        <w:rPr>
          <w:rFonts w:ascii="Century Schoolbook" w:hAnsi="Century Schoolbook" w:cs="Arial"/>
          <w:b/>
          <w:color w:val="333333"/>
          <w:sz w:val="20"/>
          <w:szCs w:val="20"/>
          <w:shd w:val="clear" w:color="auto" w:fill="FFFFFF"/>
        </w:rPr>
        <w:t>Grading and Evaluation</w:t>
      </w:r>
    </w:p>
    <w:p w14:paraId="2DC08772" w14:textId="77777777" w:rsidR="00A8326D" w:rsidRPr="00B24652" w:rsidRDefault="00A8326D" w:rsidP="005E118B">
      <w:pPr>
        <w:contextualSpacing/>
        <w:rPr>
          <w:rFonts w:ascii="Century Schoolbook" w:hAnsi="Century Schoolbook" w:cs="Arial"/>
          <w:color w:val="333333"/>
          <w:sz w:val="20"/>
          <w:szCs w:val="20"/>
          <w:shd w:val="clear" w:color="auto" w:fill="FFFFFF"/>
        </w:rPr>
      </w:pPr>
      <w:r w:rsidRPr="00B24652">
        <w:rPr>
          <w:rFonts w:ascii="Century Schoolbook" w:hAnsi="Century Schoolbook" w:cs="Arial"/>
          <w:color w:val="333333"/>
          <w:sz w:val="20"/>
          <w:szCs w:val="20"/>
          <w:shd w:val="clear" w:color="auto" w:fill="FFFFFF"/>
        </w:rPr>
        <w:t xml:space="preserve">This course will be graded under a method called </w:t>
      </w:r>
      <w:r w:rsidRPr="00B24652">
        <w:rPr>
          <w:rFonts w:ascii="Century Schoolbook" w:hAnsi="Century Schoolbook" w:cs="Arial"/>
          <w:i/>
          <w:color w:val="333333"/>
          <w:sz w:val="20"/>
          <w:szCs w:val="20"/>
          <w:shd w:val="clear" w:color="auto" w:fill="FFFFFF"/>
        </w:rPr>
        <w:t xml:space="preserve">contract grading. </w:t>
      </w:r>
      <w:r w:rsidRPr="00B24652">
        <w:rPr>
          <w:rFonts w:ascii="Century Schoolbook" w:hAnsi="Century Schoolbook" w:cs="Arial"/>
          <w:color w:val="333333"/>
          <w:sz w:val="20"/>
          <w:szCs w:val="20"/>
          <w:shd w:val="clear" w:color="auto" w:fill="FFFFFF"/>
        </w:rPr>
        <w:t xml:space="preserve">The premise is simple: at the beginning of the course, you will sign a contract, which is attached to this syllabus. The contract explains all of the course requirements. If you fulfill those requirements, you are guaranteed a grade of B in the class. (Higher grades are given at the instructor's discretion to students who produce high-quality work and otherwise exceed the requirements.) If you fail to fulfill the requirements, you cannot receive a grade higher than B-. </w:t>
      </w:r>
    </w:p>
    <w:p w14:paraId="4E18F562" w14:textId="77777777" w:rsidR="00A8326D" w:rsidRPr="00B24652" w:rsidRDefault="00A8326D" w:rsidP="005E118B">
      <w:pPr>
        <w:contextualSpacing/>
        <w:rPr>
          <w:rFonts w:ascii="Century Schoolbook" w:hAnsi="Century Schoolbook" w:cs="Arial"/>
          <w:color w:val="333333"/>
          <w:sz w:val="20"/>
          <w:szCs w:val="20"/>
          <w:shd w:val="clear" w:color="auto" w:fill="FFFFFF"/>
        </w:rPr>
      </w:pPr>
    </w:p>
    <w:p w14:paraId="2E8A89B1" w14:textId="77777777" w:rsidR="00A8326D" w:rsidRPr="00B24652" w:rsidRDefault="00A8326D" w:rsidP="005E118B">
      <w:pPr>
        <w:contextualSpacing/>
        <w:rPr>
          <w:rFonts w:ascii="Century Schoolbook" w:hAnsi="Century Schoolbook" w:cs="Arial"/>
          <w:color w:val="333333"/>
          <w:sz w:val="20"/>
          <w:szCs w:val="20"/>
          <w:shd w:val="clear" w:color="auto" w:fill="FFFFFF"/>
        </w:rPr>
      </w:pPr>
      <w:r w:rsidRPr="00B24652">
        <w:rPr>
          <w:rFonts w:ascii="Century Schoolbook" w:hAnsi="Century Schoolbook" w:cs="Arial"/>
          <w:color w:val="333333"/>
          <w:sz w:val="20"/>
          <w:szCs w:val="20"/>
          <w:shd w:val="clear" w:color="auto" w:fill="FFFFFF"/>
        </w:rPr>
        <w:t>The purpose of this system is to remove some of the stress from the writing process. If you think you are a "bad writer," don't worry: so long as you follow the guidelines in the contract, you will at least get a B. Conversely, if you are confident in your writing abilities, the contract means you can't just dazzle your way to an A – you will still need to fulfill the requirements. Even if you write flawless essays, if you miss 12 classes, you will not get an A in the course.</w:t>
      </w:r>
    </w:p>
    <w:p w14:paraId="13D12405" w14:textId="77777777" w:rsidR="00A8326D" w:rsidRPr="00B24652" w:rsidRDefault="00A8326D" w:rsidP="005E118B">
      <w:pPr>
        <w:contextualSpacing/>
        <w:rPr>
          <w:rFonts w:ascii="Century Schoolbook" w:hAnsi="Century Schoolbook" w:cs="Arial"/>
          <w:color w:val="333333"/>
          <w:sz w:val="20"/>
          <w:szCs w:val="20"/>
          <w:shd w:val="clear" w:color="auto" w:fill="FFFFFF"/>
        </w:rPr>
      </w:pPr>
    </w:p>
    <w:p w14:paraId="595F89B0" w14:textId="77777777" w:rsidR="00A8326D" w:rsidRPr="00B24652" w:rsidRDefault="00A8326D" w:rsidP="005E118B">
      <w:pPr>
        <w:contextualSpacing/>
        <w:rPr>
          <w:rFonts w:ascii="Century Schoolbook" w:hAnsi="Century Schoolbook" w:cs="Arial"/>
          <w:color w:val="333333"/>
          <w:sz w:val="20"/>
          <w:szCs w:val="20"/>
          <w:shd w:val="clear" w:color="auto" w:fill="FFFFFF"/>
        </w:rPr>
      </w:pPr>
      <w:r w:rsidRPr="00B24652">
        <w:rPr>
          <w:rFonts w:ascii="Century Schoolbook" w:hAnsi="Century Schoolbook" w:cs="Arial"/>
          <w:color w:val="333333"/>
          <w:sz w:val="20"/>
          <w:szCs w:val="20"/>
          <w:shd w:val="clear" w:color="auto" w:fill="FFFFFF"/>
        </w:rPr>
        <w:t>I am willing to consider amending the contract on a case-by-case basis, though I do not promise I will change the contract just to make your life easier.</w:t>
      </w:r>
    </w:p>
    <w:p w14:paraId="413215C8" w14:textId="77777777" w:rsidR="00A8326D" w:rsidRPr="00B24652" w:rsidRDefault="00A8326D" w:rsidP="005E118B">
      <w:pPr>
        <w:contextualSpacing/>
        <w:rPr>
          <w:rFonts w:ascii="Century Schoolbook" w:hAnsi="Century Schoolbook" w:cs="Arial"/>
          <w:color w:val="333333"/>
          <w:sz w:val="20"/>
          <w:szCs w:val="20"/>
          <w:shd w:val="clear" w:color="auto" w:fill="FFFFFF"/>
        </w:rPr>
      </w:pPr>
    </w:p>
    <w:p w14:paraId="397A6243" w14:textId="77777777" w:rsidR="00A8326D" w:rsidRPr="00B24652" w:rsidRDefault="00A8326D" w:rsidP="005E118B">
      <w:pPr>
        <w:contextualSpacing/>
        <w:rPr>
          <w:rFonts w:ascii="Century Schoolbook" w:hAnsi="Century Schoolbook"/>
          <w:sz w:val="20"/>
          <w:szCs w:val="20"/>
        </w:rPr>
      </w:pPr>
      <w:r w:rsidRPr="00B24652">
        <w:rPr>
          <w:rFonts w:ascii="Century Schoolbook" w:hAnsi="Century Schoolbook"/>
          <w:b/>
          <w:sz w:val="20"/>
          <w:szCs w:val="20"/>
        </w:rPr>
        <w:t>Plagiarism, Cheating, and Otherwise Being a Bad Sport</w:t>
      </w:r>
    </w:p>
    <w:p w14:paraId="27187E8E" w14:textId="77777777" w:rsidR="00A8326D" w:rsidRPr="00B24652" w:rsidRDefault="005E118B" w:rsidP="005E118B">
      <w:pPr>
        <w:contextualSpacing/>
        <w:rPr>
          <w:rFonts w:ascii="Century Schoolbook" w:hAnsi="Century Schoolbook"/>
          <w:sz w:val="20"/>
          <w:szCs w:val="20"/>
        </w:rPr>
      </w:pPr>
      <w:r w:rsidRPr="00B24652">
        <w:rPr>
          <w:rFonts w:ascii="Century Schoolbook" w:hAnsi="Century Schoolbook"/>
          <w:sz w:val="20"/>
          <w:szCs w:val="20"/>
        </w:rPr>
        <w:t>Don't do it. Cite your sources.</w:t>
      </w:r>
      <w:r w:rsidR="00A8326D" w:rsidRPr="00B24652">
        <w:rPr>
          <w:rFonts w:ascii="Century Schoolbook" w:hAnsi="Century Schoolbook"/>
          <w:sz w:val="20"/>
          <w:szCs w:val="20"/>
        </w:rPr>
        <w:t xml:space="preserve"> </w:t>
      </w:r>
      <w:r w:rsidRPr="00B24652">
        <w:rPr>
          <w:rFonts w:ascii="Century Schoolbook" w:hAnsi="Century Schoolbook"/>
          <w:sz w:val="20"/>
          <w:szCs w:val="20"/>
        </w:rPr>
        <w:t>Own your opinions and analysis. The point of this class is to engage in conversations with one another and with the world around us. Plagiarism is considered an immediate breach of contract and is grounds for failure of the course.</w:t>
      </w:r>
    </w:p>
    <w:p w14:paraId="71BBDBBC" w14:textId="77777777" w:rsidR="005E118B" w:rsidRPr="00B24652" w:rsidRDefault="005E118B" w:rsidP="005E118B">
      <w:pPr>
        <w:contextualSpacing/>
        <w:rPr>
          <w:rFonts w:ascii="Century Schoolbook" w:hAnsi="Century Schoolbook"/>
          <w:sz w:val="20"/>
          <w:szCs w:val="20"/>
        </w:rPr>
      </w:pPr>
    </w:p>
    <w:p w14:paraId="4EE9A672" w14:textId="77777777" w:rsidR="005E118B" w:rsidRPr="00B24652" w:rsidRDefault="005E118B" w:rsidP="005E118B">
      <w:pPr>
        <w:pStyle w:val="Body"/>
        <w:spacing w:line="240" w:lineRule="auto"/>
        <w:contextualSpacing/>
        <w:rPr>
          <w:rFonts w:ascii="Century Schoolbook" w:eastAsia="Times New Roman" w:hAnsi="Century Schoolbook" w:cs="Times New Roman"/>
          <w:sz w:val="20"/>
          <w:szCs w:val="20"/>
        </w:rPr>
      </w:pPr>
      <w:r w:rsidRPr="00B24652">
        <w:rPr>
          <w:rFonts w:ascii="Century Schoolbook" w:hAnsi="Century Schoolbook" w:cs="Times New Roman"/>
          <w:b/>
          <w:bCs/>
          <w:sz w:val="20"/>
          <w:szCs w:val="20"/>
        </w:rPr>
        <w:t>Diversity</w:t>
      </w:r>
      <w:r w:rsidRPr="00B24652">
        <w:rPr>
          <w:rFonts w:ascii="Century Schoolbook" w:hAnsi="Century Schoolbook" w:cs="Times New Roman"/>
          <w:sz w:val="20"/>
          <w:szCs w:val="20"/>
        </w:rPr>
        <w:t xml:space="preserve"> </w:t>
      </w:r>
    </w:p>
    <w:p w14:paraId="74A333A9" w14:textId="77777777" w:rsidR="005E118B" w:rsidRDefault="005E118B" w:rsidP="005E118B">
      <w:pPr>
        <w:pStyle w:val="Body"/>
        <w:spacing w:line="240" w:lineRule="auto"/>
        <w:contextualSpacing/>
        <w:rPr>
          <w:rFonts w:ascii="Century Schoolbook" w:hAnsi="Century Schoolbook" w:cs="Times New Roman"/>
          <w:sz w:val="20"/>
          <w:szCs w:val="20"/>
        </w:rPr>
      </w:pPr>
      <w:r w:rsidRPr="00B24652">
        <w:rPr>
          <w:rFonts w:ascii="Century Schoolbook" w:hAnsi="Century Schoolbook" w:cs="Times New Roman"/>
          <w:sz w:val="20"/>
          <w:szCs w:val="20"/>
        </w:rPr>
        <w:t>This class is meant to be a safe space for all students. I will make every effort to respect each student's preferred name, pronouns, and gender identity. Students should respect each other's identities; if another student's words or actions make you feel threatened or diminished, please let me know.</w:t>
      </w:r>
    </w:p>
    <w:p w14:paraId="3401C8D7" w14:textId="77777777" w:rsidR="00B24652" w:rsidRDefault="00B24652" w:rsidP="005E118B">
      <w:pPr>
        <w:pStyle w:val="Body"/>
        <w:spacing w:line="240" w:lineRule="auto"/>
        <w:contextualSpacing/>
        <w:rPr>
          <w:rFonts w:ascii="Century Schoolbook" w:hAnsi="Century Schoolbook" w:cs="Times New Roman"/>
          <w:sz w:val="20"/>
          <w:szCs w:val="20"/>
        </w:rPr>
      </w:pPr>
    </w:p>
    <w:p w14:paraId="4382B00E" w14:textId="77777777" w:rsidR="00B24652" w:rsidRPr="00B24652" w:rsidRDefault="00B24652" w:rsidP="005E118B">
      <w:pPr>
        <w:pStyle w:val="Body"/>
        <w:spacing w:line="240" w:lineRule="auto"/>
        <w:contextualSpacing/>
        <w:rPr>
          <w:rFonts w:ascii="Century Schoolbook" w:eastAsia="Times New Roman" w:hAnsi="Century Schoolbook" w:cs="Times New Roman"/>
          <w:sz w:val="20"/>
          <w:szCs w:val="20"/>
        </w:rPr>
      </w:pPr>
      <w:r>
        <w:rPr>
          <w:rFonts w:ascii="Century Schoolbook" w:hAnsi="Century Schoolbook" w:cs="Times New Roman"/>
          <w:sz w:val="20"/>
          <w:szCs w:val="20"/>
        </w:rPr>
        <w:t>Much of the material in this class deals with race and gender relations in the United States. This can, and probably should, be uncomfortable material. (It certainly is for me!) Be respectful of others students and how their experiences may be different from yours, and try to be aware of how your own experiences may influence the arguments you make in class.</w:t>
      </w:r>
    </w:p>
    <w:p w14:paraId="07A8DBA9" w14:textId="77777777" w:rsidR="005E118B" w:rsidRPr="00B24652" w:rsidRDefault="005E118B" w:rsidP="005E118B">
      <w:pPr>
        <w:contextualSpacing/>
        <w:rPr>
          <w:rFonts w:ascii="Century Schoolbook" w:hAnsi="Century Schoolbook"/>
          <w:b/>
          <w:sz w:val="20"/>
          <w:szCs w:val="20"/>
        </w:rPr>
      </w:pPr>
      <w:r w:rsidRPr="00B24652">
        <w:rPr>
          <w:rFonts w:ascii="Century Schoolbook" w:hAnsi="Century Schoolbook"/>
          <w:b/>
          <w:sz w:val="20"/>
          <w:szCs w:val="20"/>
        </w:rPr>
        <w:t>University of Missouri Notice of Nondiscrimination</w:t>
      </w:r>
    </w:p>
    <w:p w14:paraId="73FF9C50" w14:textId="77777777" w:rsidR="005E118B" w:rsidRPr="00B24652" w:rsidRDefault="005E118B" w:rsidP="005E118B">
      <w:pPr>
        <w:contextualSpacing/>
        <w:rPr>
          <w:rFonts w:ascii="Century Schoolbook" w:hAnsi="Century Schoolbook"/>
          <w:sz w:val="20"/>
          <w:szCs w:val="20"/>
        </w:rPr>
      </w:pPr>
      <w:r w:rsidRPr="00B24652">
        <w:rPr>
          <w:rFonts w:ascii="Century Schoolbook" w:hAnsi="Century Schoolbook"/>
          <w:sz w:val="20"/>
          <w:szCs w:val="20"/>
        </w:rPr>
        <w:t>The University of Missouri System is an Equal Opportunity/ Affirmative Action institution and is nondiscriminatory relative to race, religion, color, national origin, sex, sexual orientation, age, disability or status as a Vietnam-era veteran. Any person having inquiries concerning the University of Missouri-Columbia's compliance with implementing Title VI of the Civil Rights Act of 1964, Title IX of the Education Amendments of 1972, Section 504 of the Rehabilitation Act of 1973, the Americans With Disabilities Act of 1990, or other civil rights laws should contact the Assistant Vice Chancellor, Human Resource Services, University of Missouri-Columbia, 130 Heinkel Building, Columbia, Mo. 65211, (573) 882-4256, or the Assistant Secretary for Civil Rights, U.S. Department of Education</w:t>
      </w:r>
    </w:p>
    <w:p w14:paraId="301C9290" w14:textId="77777777" w:rsidR="005E118B" w:rsidRPr="00B24652" w:rsidRDefault="005E118B" w:rsidP="005E118B">
      <w:pPr>
        <w:contextualSpacing/>
        <w:rPr>
          <w:rFonts w:ascii="Century Schoolbook" w:hAnsi="Century Schoolbook"/>
          <w:sz w:val="20"/>
          <w:szCs w:val="20"/>
        </w:rPr>
      </w:pPr>
    </w:p>
    <w:p w14:paraId="532F6E8F" w14:textId="77777777" w:rsidR="005E118B" w:rsidRPr="00B24652" w:rsidRDefault="005E118B" w:rsidP="005E118B">
      <w:pPr>
        <w:contextualSpacing/>
        <w:rPr>
          <w:rFonts w:ascii="Century Schoolbook" w:hAnsi="Century Schoolbook"/>
          <w:b/>
          <w:sz w:val="20"/>
          <w:szCs w:val="20"/>
        </w:rPr>
      </w:pPr>
      <w:r w:rsidRPr="00B24652">
        <w:rPr>
          <w:rFonts w:ascii="Century Schoolbook" w:hAnsi="Century Schoolbook"/>
          <w:b/>
          <w:sz w:val="20"/>
          <w:szCs w:val="20"/>
        </w:rPr>
        <w:t>ADA Statement</w:t>
      </w:r>
    </w:p>
    <w:p w14:paraId="5DB15264" w14:textId="77777777" w:rsidR="005E118B" w:rsidRPr="00B24652" w:rsidRDefault="005E118B" w:rsidP="005E118B">
      <w:pPr>
        <w:contextualSpacing/>
        <w:rPr>
          <w:rFonts w:ascii="Century Schoolbook" w:hAnsi="Century Schoolbook"/>
          <w:sz w:val="20"/>
          <w:szCs w:val="20"/>
        </w:rPr>
      </w:pPr>
      <w:r w:rsidRPr="00B24652">
        <w:rPr>
          <w:rFonts w:ascii="Century Schoolbook" w:hAnsi="Century Schoolbook"/>
          <w:sz w:val="20"/>
          <w:szCs w:val="20"/>
        </w:rPr>
        <w:t xml:space="preserve">If you need accommodations because of a disability, if you have emergency medical information to share with me, or if you need special arrangements in case the building must be evacuated, please inform me immediately. Please see me privately after class, or at my office (Tate 1, office hours TBD). </w:t>
      </w:r>
    </w:p>
    <w:p w14:paraId="76B2BC7D" w14:textId="77777777" w:rsidR="005E118B" w:rsidRPr="00B24652" w:rsidRDefault="005E118B" w:rsidP="005E118B">
      <w:pPr>
        <w:contextualSpacing/>
        <w:rPr>
          <w:rFonts w:ascii="Century Schoolbook" w:hAnsi="Century Schoolbook"/>
          <w:sz w:val="20"/>
          <w:szCs w:val="20"/>
        </w:rPr>
      </w:pPr>
    </w:p>
    <w:p w14:paraId="41F5F268" w14:textId="77777777" w:rsidR="002F1A09" w:rsidRPr="00B24652" w:rsidRDefault="005E118B" w:rsidP="005E118B">
      <w:pPr>
        <w:contextualSpacing/>
        <w:rPr>
          <w:rFonts w:ascii="Century Schoolbook" w:hAnsi="Century Schoolbook"/>
          <w:sz w:val="20"/>
          <w:szCs w:val="20"/>
        </w:rPr>
      </w:pPr>
      <w:r w:rsidRPr="00B24652">
        <w:rPr>
          <w:rFonts w:ascii="Century Schoolbook" w:hAnsi="Century Schoolbook"/>
          <w:sz w:val="20"/>
          <w:szCs w:val="20"/>
        </w:rPr>
        <w:t xml:space="preserve">To request academic accommodations (for example, a note-taker), students must also register with the Office of Disability Services, (http://disabilityservices.missouri.edu), S5 Memorial Union, 882-4696. It is the campus office responsible for reviewing documentation provided by students requesting academic accommodations, and for accommodations planning in cooperation with students and instructors, as needed and consistent with course requirements. For other MU resources for students with disabilities, click on “Disability Resources” on the MU homepage. </w:t>
      </w:r>
    </w:p>
    <w:p w14:paraId="1361684F" w14:textId="77777777" w:rsidR="002F1A09" w:rsidRPr="00B24652" w:rsidRDefault="002F1A09" w:rsidP="001502B0">
      <w:pPr>
        <w:spacing w:after="200" w:line="276" w:lineRule="auto"/>
        <w:rPr>
          <w:rFonts w:ascii="Century Schoolbook" w:hAnsi="Century Schoolbook"/>
          <w:sz w:val="20"/>
          <w:szCs w:val="20"/>
        </w:rPr>
      </w:pPr>
      <w:r w:rsidRPr="00B24652">
        <w:rPr>
          <w:rFonts w:ascii="Century Schoolbook" w:hAnsi="Century Schoolbook"/>
          <w:sz w:val="20"/>
          <w:szCs w:val="20"/>
        </w:rPr>
        <w:br w:type="page"/>
      </w:r>
    </w:p>
    <w:p w14:paraId="1AEB6117" w14:textId="77777777" w:rsidR="002F1A09" w:rsidRPr="00B24652" w:rsidRDefault="002F1A09" w:rsidP="002F1A09">
      <w:pPr>
        <w:contextualSpacing/>
        <w:jc w:val="center"/>
        <w:rPr>
          <w:rFonts w:ascii="Century Schoolbook" w:hAnsi="Century Schoolbook"/>
          <w:b/>
          <w:i/>
          <w:sz w:val="20"/>
          <w:szCs w:val="20"/>
        </w:rPr>
      </w:pPr>
      <w:r w:rsidRPr="00B24652">
        <w:rPr>
          <w:rFonts w:ascii="Century Schoolbook" w:hAnsi="Century Schoolbook"/>
          <w:b/>
          <w:sz w:val="20"/>
          <w:szCs w:val="20"/>
        </w:rPr>
        <w:lastRenderedPageBreak/>
        <w:t>COURSE SCHEDULE</w:t>
      </w:r>
    </w:p>
    <w:p w14:paraId="52F86048" w14:textId="77777777" w:rsidR="002F1A09" w:rsidRPr="00B24652" w:rsidRDefault="002F1A09" w:rsidP="002F1A09">
      <w:pPr>
        <w:contextualSpacing/>
        <w:jc w:val="center"/>
        <w:rPr>
          <w:rFonts w:ascii="Century Schoolbook" w:hAnsi="Century Schoolbook"/>
          <w:i/>
          <w:sz w:val="20"/>
          <w:szCs w:val="20"/>
        </w:rPr>
      </w:pPr>
      <w:r w:rsidRPr="00B24652">
        <w:rPr>
          <w:rFonts w:ascii="Century Schoolbook" w:hAnsi="Century Schoolbook"/>
          <w:i/>
          <w:sz w:val="20"/>
          <w:szCs w:val="20"/>
        </w:rPr>
        <w:t>(Note: Schedule is subject to change based on the needs of the class.)</w:t>
      </w:r>
    </w:p>
    <w:p w14:paraId="1D929B73" w14:textId="77777777" w:rsidR="00EC686D" w:rsidRDefault="00EC686D" w:rsidP="002F1A09">
      <w:pPr>
        <w:ind w:left="720" w:hanging="720"/>
        <w:contextualSpacing/>
        <w:rPr>
          <w:rFonts w:ascii="Century Schoolbook" w:hAnsi="Century Schoolbook"/>
          <w:sz w:val="20"/>
          <w:szCs w:val="20"/>
        </w:rPr>
      </w:pPr>
      <w:r>
        <w:rPr>
          <w:rFonts w:ascii="Century Schoolbook" w:hAnsi="Century Schoolbook"/>
          <w:sz w:val="20"/>
          <w:szCs w:val="20"/>
        </w:rPr>
        <w:t>Week 1.</w:t>
      </w:r>
    </w:p>
    <w:p w14:paraId="1C6256D5" w14:textId="77777777" w:rsidR="00EC686D" w:rsidRDefault="00EC686D" w:rsidP="002F1A09">
      <w:pPr>
        <w:ind w:left="720" w:hanging="720"/>
        <w:contextualSpacing/>
        <w:rPr>
          <w:rFonts w:ascii="Century Schoolbook" w:hAnsi="Century Schoolbook"/>
          <w:sz w:val="20"/>
          <w:szCs w:val="20"/>
        </w:rPr>
      </w:pPr>
      <w:r>
        <w:rPr>
          <w:rFonts w:ascii="Century Schoolbook" w:hAnsi="Century Schoolbook"/>
          <w:sz w:val="20"/>
          <w:szCs w:val="20"/>
        </w:rPr>
        <w:t>8/23 – Introduction; the syllabus; the contract; the material.</w:t>
      </w:r>
    </w:p>
    <w:p w14:paraId="03A9EADF" w14:textId="77777777" w:rsidR="00EC686D" w:rsidRDefault="00EC686D" w:rsidP="002F1A09">
      <w:pPr>
        <w:ind w:left="720" w:hanging="720"/>
        <w:contextualSpacing/>
        <w:rPr>
          <w:rFonts w:ascii="Century Schoolbook" w:hAnsi="Century Schoolbook"/>
          <w:sz w:val="20"/>
          <w:szCs w:val="20"/>
        </w:rPr>
      </w:pPr>
      <w:r>
        <w:rPr>
          <w:rFonts w:ascii="Century Schoolbook" w:hAnsi="Century Schoolbook"/>
          <w:sz w:val="20"/>
          <w:szCs w:val="20"/>
        </w:rPr>
        <w:t xml:space="preserve">8/25 – </w:t>
      </w:r>
      <w:r w:rsidR="00EB297E">
        <w:rPr>
          <w:rFonts w:ascii="Century Schoolbook" w:hAnsi="Century Schoolbook"/>
          <w:sz w:val="20"/>
          <w:szCs w:val="20"/>
        </w:rPr>
        <w:t>Davis, “Smile When You Call My Pronunciation Beastly, Stranger.”</w:t>
      </w:r>
    </w:p>
    <w:p w14:paraId="28A4170C" w14:textId="77777777" w:rsidR="00EB297E" w:rsidRDefault="00EB297E" w:rsidP="002F1A09">
      <w:pPr>
        <w:ind w:left="720" w:hanging="720"/>
        <w:contextualSpacing/>
        <w:rPr>
          <w:rFonts w:ascii="Century Schoolbook" w:hAnsi="Century Schoolbook"/>
          <w:sz w:val="20"/>
          <w:szCs w:val="20"/>
        </w:rPr>
      </w:pPr>
      <w:r>
        <w:rPr>
          <w:rFonts w:ascii="Century Schoolbook" w:hAnsi="Century Schoolbook"/>
          <w:sz w:val="20"/>
          <w:szCs w:val="20"/>
        </w:rPr>
        <w:tab/>
        <w:t>DUE: Introduction assignment.</w:t>
      </w:r>
    </w:p>
    <w:p w14:paraId="3A14FD61" w14:textId="77777777" w:rsidR="00EC686D" w:rsidRDefault="00EC686D" w:rsidP="002F1A09">
      <w:pPr>
        <w:ind w:left="720" w:hanging="720"/>
        <w:contextualSpacing/>
        <w:rPr>
          <w:rFonts w:ascii="Century Schoolbook" w:hAnsi="Century Schoolbook"/>
          <w:sz w:val="20"/>
          <w:szCs w:val="20"/>
        </w:rPr>
      </w:pPr>
    </w:p>
    <w:p w14:paraId="524939CB" w14:textId="77777777" w:rsidR="00EC686D" w:rsidRDefault="00EC686D" w:rsidP="002F1A09">
      <w:pPr>
        <w:ind w:left="720" w:hanging="720"/>
        <w:contextualSpacing/>
        <w:rPr>
          <w:rFonts w:ascii="Century Schoolbook" w:hAnsi="Century Schoolbook"/>
          <w:sz w:val="20"/>
          <w:szCs w:val="20"/>
        </w:rPr>
      </w:pPr>
      <w:r>
        <w:rPr>
          <w:rFonts w:ascii="Century Schoolbook" w:hAnsi="Century Schoolbook"/>
          <w:sz w:val="20"/>
          <w:szCs w:val="20"/>
        </w:rPr>
        <w:t>Week 2.</w:t>
      </w:r>
    </w:p>
    <w:p w14:paraId="5E3B0C7E" w14:textId="77777777" w:rsidR="00EC686D" w:rsidRDefault="00EC686D" w:rsidP="002F1A09">
      <w:pPr>
        <w:ind w:left="720" w:hanging="720"/>
        <w:contextualSpacing/>
        <w:rPr>
          <w:rFonts w:ascii="Century Schoolbook" w:hAnsi="Century Schoolbook"/>
          <w:sz w:val="20"/>
          <w:szCs w:val="20"/>
        </w:rPr>
      </w:pPr>
      <w:r>
        <w:rPr>
          <w:rFonts w:ascii="Century Schoolbook" w:hAnsi="Century Schoolbook"/>
          <w:sz w:val="20"/>
          <w:szCs w:val="20"/>
        </w:rPr>
        <w:t>8/30 –</w:t>
      </w:r>
      <w:r w:rsidR="00733C7E">
        <w:rPr>
          <w:rFonts w:ascii="Century Schoolbook" w:hAnsi="Century Schoolbook"/>
          <w:sz w:val="20"/>
          <w:szCs w:val="20"/>
        </w:rPr>
        <w:t xml:space="preserve"> </w:t>
      </w:r>
      <w:r w:rsidR="00EB297E">
        <w:rPr>
          <w:rFonts w:ascii="Century Schoolbook" w:hAnsi="Century Schoolbook"/>
          <w:sz w:val="20"/>
          <w:szCs w:val="20"/>
        </w:rPr>
        <w:t>TSIS 1-</w:t>
      </w:r>
      <w:r w:rsidR="00733C7E">
        <w:rPr>
          <w:rFonts w:ascii="Century Schoolbook" w:hAnsi="Century Schoolbook"/>
          <w:sz w:val="20"/>
          <w:szCs w:val="20"/>
        </w:rPr>
        <w:t>49</w:t>
      </w:r>
      <w:r w:rsidR="00EB297E">
        <w:rPr>
          <w:rFonts w:ascii="Century Schoolbook" w:hAnsi="Century Schoolbook"/>
          <w:sz w:val="20"/>
          <w:szCs w:val="20"/>
        </w:rPr>
        <w:t>.</w:t>
      </w:r>
    </w:p>
    <w:p w14:paraId="1A5B1F42" w14:textId="77777777" w:rsidR="00EC686D" w:rsidRDefault="00EC686D" w:rsidP="002F1A09">
      <w:pPr>
        <w:ind w:left="720" w:hanging="720"/>
        <w:contextualSpacing/>
        <w:rPr>
          <w:rFonts w:ascii="Century Schoolbook" w:hAnsi="Century Schoolbook"/>
          <w:sz w:val="20"/>
          <w:szCs w:val="20"/>
        </w:rPr>
      </w:pPr>
      <w:r>
        <w:rPr>
          <w:rFonts w:ascii="Century Schoolbook" w:hAnsi="Century Schoolbook"/>
          <w:sz w:val="20"/>
          <w:szCs w:val="20"/>
        </w:rPr>
        <w:t xml:space="preserve">9/1 – </w:t>
      </w:r>
      <w:r w:rsidR="00EB297E">
        <w:rPr>
          <w:rFonts w:ascii="Century Schoolbook" w:hAnsi="Century Schoolbook"/>
          <w:sz w:val="20"/>
          <w:szCs w:val="20"/>
        </w:rPr>
        <w:t xml:space="preserve">TSIS </w:t>
      </w:r>
      <w:r w:rsidR="00733C7E">
        <w:rPr>
          <w:rFonts w:ascii="Century Schoolbook" w:hAnsi="Century Schoolbook"/>
          <w:sz w:val="20"/>
          <w:szCs w:val="20"/>
        </w:rPr>
        <w:t>53-77. Library Visit; meet in front of Ellis Library.</w:t>
      </w:r>
    </w:p>
    <w:p w14:paraId="34CAE684" w14:textId="77777777" w:rsidR="00EC686D" w:rsidRDefault="00EC686D" w:rsidP="002F1A09">
      <w:pPr>
        <w:ind w:left="720" w:hanging="720"/>
        <w:contextualSpacing/>
        <w:rPr>
          <w:rFonts w:ascii="Century Schoolbook" w:hAnsi="Century Schoolbook"/>
          <w:sz w:val="20"/>
          <w:szCs w:val="20"/>
        </w:rPr>
      </w:pPr>
    </w:p>
    <w:p w14:paraId="66FA30FD" w14:textId="77777777" w:rsidR="00EC686D" w:rsidRDefault="00EC686D" w:rsidP="002F1A09">
      <w:pPr>
        <w:ind w:left="720" w:hanging="720"/>
        <w:contextualSpacing/>
        <w:rPr>
          <w:rFonts w:ascii="Century Schoolbook" w:hAnsi="Century Schoolbook"/>
          <w:sz w:val="20"/>
          <w:szCs w:val="20"/>
        </w:rPr>
      </w:pPr>
      <w:r>
        <w:rPr>
          <w:rFonts w:ascii="Century Schoolbook" w:hAnsi="Century Schoolbook"/>
          <w:sz w:val="20"/>
          <w:szCs w:val="20"/>
        </w:rPr>
        <w:t>Week 3.</w:t>
      </w:r>
    </w:p>
    <w:p w14:paraId="27364E5A" w14:textId="77777777" w:rsidR="00733C7E" w:rsidRDefault="00EC686D" w:rsidP="00733C7E">
      <w:pPr>
        <w:ind w:left="720" w:hanging="720"/>
        <w:contextualSpacing/>
        <w:rPr>
          <w:rFonts w:ascii="Century Schoolbook" w:hAnsi="Century Schoolbook"/>
          <w:sz w:val="20"/>
          <w:szCs w:val="20"/>
        </w:rPr>
      </w:pPr>
      <w:r>
        <w:rPr>
          <w:rFonts w:ascii="Century Schoolbook" w:hAnsi="Century Schoolbook"/>
          <w:sz w:val="20"/>
          <w:szCs w:val="20"/>
        </w:rPr>
        <w:t xml:space="preserve">9/6 – </w:t>
      </w:r>
      <w:r w:rsidR="00733C7E">
        <w:rPr>
          <w:rFonts w:ascii="Century Schoolbook" w:hAnsi="Century Schoolbook"/>
          <w:sz w:val="20"/>
          <w:szCs w:val="20"/>
        </w:rPr>
        <w:t>TSIS 78-104.</w:t>
      </w:r>
    </w:p>
    <w:p w14:paraId="69689082" w14:textId="77777777" w:rsidR="00EC686D" w:rsidRDefault="00EC686D" w:rsidP="002F1A09">
      <w:pPr>
        <w:ind w:left="720" w:hanging="720"/>
        <w:contextualSpacing/>
        <w:rPr>
          <w:rFonts w:ascii="Century Schoolbook" w:hAnsi="Century Schoolbook"/>
          <w:sz w:val="20"/>
          <w:szCs w:val="20"/>
        </w:rPr>
      </w:pPr>
      <w:r>
        <w:rPr>
          <w:rFonts w:ascii="Century Schoolbook" w:hAnsi="Century Schoolbook"/>
          <w:sz w:val="20"/>
          <w:szCs w:val="20"/>
        </w:rPr>
        <w:t xml:space="preserve">9/8 – </w:t>
      </w:r>
      <w:r w:rsidR="00733C7E">
        <w:rPr>
          <w:rFonts w:ascii="Century Schoolbook" w:hAnsi="Century Schoolbook"/>
          <w:sz w:val="20"/>
          <w:szCs w:val="20"/>
        </w:rPr>
        <w:t>TSIS 105-128. Peer Review.</w:t>
      </w:r>
    </w:p>
    <w:p w14:paraId="6B7CC5CF" w14:textId="77777777" w:rsidR="00733C7E" w:rsidRDefault="00733C7E" w:rsidP="002F1A09">
      <w:pPr>
        <w:ind w:left="720" w:hanging="720"/>
        <w:contextualSpacing/>
        <w:rPr>
          <w:rFonts w:ascii="Century Schoolbook" w:hAnsi="Century Schoolbook"/>
          <w:sz w:val="20"/>
          <w:szCs w:val="20"/>
        </w:rPr>
      </w:pPr>
      <w:r>
        <w:rPr>
          <w:rFonts w:ascii="Century Schoolbook" w:hAnsi="Century Schoolbook"/>
          <w:sz w:val="20"/>
          <w:szCs w:val="20"/>
        </w:rPr>
        <w:tab/>
        <w:t>DUE: First draft of Essay One.</w:t>
      </w:r>
    </w:p>
    <w:p w14:paraId="2CBD7655" w14:textId="77777777" w:rsidR="00EC686D" w:rsidRDefault="00EC686D" w:rsidP="002F1A09">
      <w:pPr>
        <w:ind w:left="720" w:hanging="720"/>
        <w:contextualSpacing/>
        <w:rPr>
          <w:rFonts w:ascii="Century Schoolbook" w:hAnsi="Century Schoolbook"/>
          <w:sz w:val="20"/>
          <w:szCs w:val="20"/>
        </w:rPr>
      </w:pPr>
    </w:p>
    <w:p w14:paraId="7B717683" w14:textId="77777777" w:rsidR="00EC686D" w:rsidRDefault="00EC686D" w:rsidP="002F1A09">
      <w:pPr>
        <w:ind w:left="720" w:hanging="720"/>
        <w:contextualSpacing/>
        <w:rPr>
          <w:rFonts w:ascii="Century Schoolbook" w:hAnsi="Century Schoolbook"/>
          <w:sz w:val="20"/>
          <w:szCs w:val="20"/>
        </w:rPr>
      </w:pPr>
      <w:r>
        <w:rPr>
          <w:rFonts w:ascii="Century Schoolbook" w:hAnsi="Century Schoolbook"/>
          <w:sz w:val="20"/>
          <w:szCs w:val="20"/>
        </w:rPr>
        <w:t>Week 4.</w:t>
      </w:r>
    </w:p>
    <w:p w14:paraId="4ADC8569" w14:textId="77777777" w:rsidR="00EC686D" w:rsidRDefault="00EC686D" w:rsidP="002F1A09">
      <w:pPr>
        <w:ind w:left="720" w:hanging="720"/>
        <w:contextualSpacing/>
        <w:rPr>
          <w:rFonts w:ascii="Century Schoolbook" w:hAnsi="Century Schoolbook"/>
          <w:sz w:val="20"/>
          <w:szCs w:val="20"/>
        </w:rPr>
      </w:pPr>
      <w:r>
        <w:rPr>
          <w:rFonts w:ascii="Century Schoolbook" w:hAnsi="Century Schoolbook"/>
          <w:sz w:val="20"/>
          <w:szCs w:val="20"/>
        </w:rPr>
        <w:t xml:space="preserve">9/13 – </w:t>
      </w:r>
      <w:r w:rsidR="00733C7E">
        <w:rPr>
          <w:rFonts w:ascii="Century Schoolbook" w:hAnsi="Century Schoolbook"/>
          <w:sz w:val="20"/>
          <w:szCs w:val="20"/>
        </w:rPr>
        <w:t>NO CLASS, but individual conferences – make your appointment!</w:t>
      </w:r>
    </w:p>
    <w:p w14:paraId="08F6F6DF" w14:textId="77777777" w:rsidR="00EC686D" w:rsidRDefault="00EC686D" w:rsidP="002F1A09">
      <w:pPr>
        <w:ind w:left="720" w:hanging="720"/>
        <w:contextualSpacing/>
        <w:rPr>
          <w:rFonts w:ascii="Century Schoolbook" w:hAnsi="Century Schoolbook"/>
          <w:sz w:val="20"/>
          <w:szCs w:val="20"/>
        </w:rPr>
      </w:pPr>
      <w:r>
        <w:rPr>
          <w:rFonts w:ascii="Century Schoolbook" w:hAnsi="Century Schoolbook"/>
          <w:sz w:val="20"/>
          <w:szCs w:val="20"/>
        </w:rPr>
        <w:t xml:space="preserve">9/15 – </w:t>
      </w:r>
      <w:r w:rsidR="00733C7E">
        <w:rPr>
          <w:rFonts w:ascii="Century Schoolbook" w:hAnsi="Century Schoolbook"/>
          <w:sz w:val="20"/>
          <w:szCs w:val="20"/>
        </w:rPr>
        <w:t>TSIS 129-162.</w:t>
      </w:r>
    </w:p>
    <w:p w14:paraId="056987CE" w14:textId="77777777" w:rsidR="00EC686D" w:rsidRDefault="00EC686D" w:rsidP="002F1A09">
      <w:pPr>
        <w:ind w:left="720" w:hanging="720"/>
        <w:contextualSpacing/>
        <w:rPr>
          <w:rFonts w:ascii="Century Schoolbook" w:hAnsi="Century Schoolbook"/>
          <w:sz w:val="20"/>
          <w:szCs w:val="20"/>
        </w:rPr>
      </w:pPr>
    </w:p>
    <w:p w14:paraId="3C8BA58E" w14:textId="77777777" w:rsidR="00EC686D" w:rsidRDefault="00EC686D" w:rsidP="002F1A09">
      <w:pPr>
        <w:ind w:left="720" w:hanging="720"/>
        <w:contextualSpacing/>
        <w:rPr>
          <w:rFonts w:ascii="Century Schoolbook" w:hAnsi="Century Schoolbook"/>
          <w:sz w:val="20"/>
          <w:szCs w:val="20"/>
        </w:rPr>
      </w:pPr>
      <w:r>
        <w:rPr>
          <w:rFonts w:ascii="Century Schoolbook" w:hAnsi="Century Schoolbook"/>
          <w:sz w:val="20"/>
          <w:szCs w:val="20"/>
        </w:rPr>
        <w:t>Week 5.</w:t>
      </w:r>
    </w:p>
    <w:p w14:paraId="4388A0A9" w14:textId="437D19C1" w:rsidR="00733C7E" w:rsidRDefault="00EC686D" w:rsidP="00926014">
      <w:pPr>
        <w:ind w:left="720" w:hanging="720"/>
        <w:contextualSpacing/>
        <w:rPr>
          <w:rFonts w:ascii="Century Schoolbook" w:hAnsi="Century Schoolbook"/>
          <w:sz w:val="20"/>
          <w:szCs w:val="20"/>
        </w:rPr>
      </w:pPr>
      <w:r>
        <w:rPr>
          <w:rFonts w:ascii="Century Schoolbook" w:hAnsi="Century Schoolbook"/>
          <w:sz w:val="20"/>
          <w:szCs w:val="20"/>
        </w:rPr>
        <w:t xml:space="preserve">9/20 – </w:t>
      </w:r>
      <w:r w:rsidR="00733C7E">
        <w:rPr>
          <w:rFonts w:ascii="Century Schoolbook" w:hAnsi="Century Schoolbook"/>
          <w:sz w:val="20"/>
          <w:szCs w:val="20"/>
        </w:rPr>
        <w:t>Introduction to Unit Two. Special Collections visit; meet in front of Ellis Library.</w:t>
      </w:r>
    </w:p>
    <w:p w14:paraId="6B884477" w14:textId="77777777" w:rsidR="00EC686D" w:rsidRDefault="00EC686D" w:rsidP="002F1A09">
      <w:pPr>
        <w:ind w:left="720" w:hanging="720"/>
        <w:contextualSpacing/>
        <w:rPr>
          <w:rFonts w:ascii="Century Schoolbook" w:hAnsi="Century Schoolbook"/>
          <w:sz w:val="20"/>
          <w:szCs w:val="20"/>
        </w:rPr>
      </w:pPr>
      <w:r>
        <w:rPr>
          <w:rFonts w:ascii="Century Schoolbook" w:hAnsi="Century Schoolbook"/>
          <w:sz w:val="20"/>
          <w:szCs w:val="20"/>
        </w:rPr>
        <w:t xml:space="preserve">9/22 – </w:t>
      </w:r>
      <w:r w:rsidR="00733C7E">
        <w:rPr>
          <w:rFonts w:ascii="Century Schoolbook" w:hAnsi="Century Schoolbook"/>
          <w:sz w:val="20"/>
          <w:szCs w:val="20"/>
        </w:rPr>
        <w:t>Baldwin 1-10.</w:t>
      </w:r>
    </w:p>
    <w:p w14:paraId="3151DF73" w14:textId="764C6BE4" w:rsidR="00926014" w:rsidRDefault="00926014" w:rsidP="002F1A09">
      <w:pPr>
        <w:ind w:left="720" w:hanging="720"/>
        <w:contextualSpacing/>
        <w:rPr>
          <w:rFonts w:ascii="Century Schoolbook" w:hAnsi="Century Schoolbook"/>
          <w:sz w:val="20"/>
          <w:szCs w:val="20"/>
        </w:rPr>
      </w:pPr>
      <w:r>
        <w:rPr>
          <w:rFonts w:ascii="Century Schoolbook" w:hAnsi="Century Schoolbook"/>
          <w:sz w:val="20"/>
          <w:szCs w:val="20"/>
        </w:rPr>
        <w:tab/>
      </w:r>
      <w:r>
        <w:rPr>
          <w:rFonts w:ascii="Century Schoolbook" w:hAnsi="Century Schoolbook"/>
          <w:sz w:val="20"/>
          <w:szCs w:val="20"/>
        </w:rPr>
        <w:t>DUE: Revision of Essay One.</w:t>
      </w:r>
    </w:p>
    <w:p w14:paraId="65B77799" w14:textId="77777777" w:rsidR="00EC686D" w:rsidRDefault="00EC686D" w:rsidP="002F1A09">
      <w:pPr>
        <w:ind w:left="720" w:hanging="720"/>
        <w:contextualSpacing/>
        <w:rPr>
          <w:rFonts w:ascii="Century Schoolbook" w:hAnsi="Century Schoolbook"/>
          <w:sz w:val="20"/>
          <w:szCs w:val="20"/>
        </w:rPr>
      </w:pPr>
    </w:p>
    <w:p w14:paraId="4A7417DA" w14:textId="77777777" w:rsidR="00EC686D" w:rsidRDefault="00EC686D" w:rsidP="002F1A09">
      <w:pPr>
        <w:ind w:left="720" w:hanging="720"/>
        <w:contextualSpacing/>
        <w:rPr>
          <w:rFonts w:ascii="Century Schoolbook" w:hAnsi="Century Schoolbook"/>
          <w:sz w:val="20"/>
          <w:szCs w:val="20"/>
        </w:rPr>
      </w:pPr>
      <w:r>
        <w:rPr>
          <w:rFonts w:ascii="Century Schoolbook" w:hAnsi="Century Schoolbook"/>
          <w:sz w:val="20"/>
          <w:szCs w:val="20"/>
        </w:rPr>
        <w:t>Week 6.</w:t>
      </w:r>
    </w:p>
    <w:p w14:paraId="62C3D5EB" w14:textId="77777777" w:rsidR="00EC686D" w:rsidRDefault="00EC686D" w:rsidP="002F1A09">
      <w:pPr>
        <w:ind w:left="720" w:hanging="720"/>
        <w:contextualSpacing/>
        <w:rPr>
          <w:rFonts w:ascii="Century Schoolbook" w:hAnsi="Century Schoolbook"/>
          <w:sz w:val="20"/>
          <w:szCs w:val="20"/>
        </w:rPr>
      </w:pPr>
      <w:r>
        <w:rPr>
          <w:rFonts w:ascii="Century Schoolbook" w:hAnsi="Century Schoolbook"/>
          <w:sz w:val="20"/>
          <w:szCs w:val="20"/>
        </w:rPr>
        <w:t xml:space="preserve">9/27 – </w:t>
      </w:r>
      <w:r w:rsidR="00733C7E">
        <w:rPr>
          <w:rFonts w:ascii="Century Schoolbook" w:hAnsi="Century Schoolbook"/>
          <w:sz w:val="20"/>
          <w:szCs w:val="20"/>
        </w:rPr>
        <w:t xml:space="preserve">Baldwin </w:t>
      </w:r>
      <w:r w:rsidR="00306909">
        <w:rPr>
          <w:rFonts w:ascii="Century Schoolbook" w:hAnsi="Century Schoolbook"/>
          <w:sz w:val="20"/>
          <w:szCs w:val="20"/>
        </w:rPr>
        <w:t>11-57.</w:t>
      </w:r>
    </w:p>
    <w:p w14:paraId="0DF27C67" w14:textId="77777777" w:rsidR="00EC686D" w:rsidRDefault="00EC686D" w:rsidP="002F1A09">
      <w:pPr>
        <w:ind w:left="720" w:hanging="720"/>
        <w:contextualSpacing/>
        <w:rPr>
          <w:rFonts w:ascii="Century Schoolbook" w:hAnsi="Century Schoolbook"/>
          <w:sz w:val="20"/>
          <w:szCs w:val="20"/>
        </w:rPr>
      </w:pPr>
      <w:r>
        <w:rPr>
          <w:rFonts w:ascii="Century Schoolbook" w:hAnsi="Century Schoolbook"/>
          <w:sz w:val="20"/>
          <w:szCs w:val="20"/>
        </w:rPr>
        <w:t xml:space="preserve">9/29 – </w:t>
      </w:r>
      <w:r w:rsidR="00306909">
        <w:rPr>
          <w:rFonts w:ascii="Century Schoolbook" w:hAnsi="Century Schoolbook"/>
          <w:sz w:val="20"/>
          <w:szCs w:val="20"/>
        </w:rPr>
        <w:t>Baldwin 58-106.</w:t>
      </w:r>
    </w:p>
    <w:p w14:paraId="2A9B41B4" w14:textId="77777777" w:rsidR="00EC686D" w:rsidRDefault="00EC686D" w:rsidP="002F1A09">
      <w:pPr>
        <w:ind w:left="720" w:hanging="720"/>
        <w:contextualSpacing/>
        <w:rPr>
          <w:rFonts w:ascii="Century Schoolbook" w:hAnsi="Century Schoolbook"/>
          <w:sz w:val="20"/>
          <w:szCs w:val="20"/>
        </w:rPr>
      </w:pPr>
    </w:p>
    <w:p w14:paraId="21345868" w14:textId="77777777" w:rsidR="00EC686D" w:rsidRDefault="00EC686D" w:rsidP="002F1A09">
      <w:pPr>
        <w:ind w:left="720" w:hanging="720"/>
        <w:contextualSpacing/>
        <w:rPr>
          <w:rFonts w:ascii="Century Schoolbook" w:hAnsi="Century Schoolbook"/>
          <w:sz w:val="20"/>
          <w:szCs w:val="20"/>
        </w:rPr>
      </w:pPr>
      <w:r>
        <w:rPr>
          <w:rFonts w:ascii="Century Schoolbook" w:hAnsi="Century Schoolbook"/>
          <w:sz w:val="20"/>
          <w:szCs w:val="20"/>
        </w:rPr>
        <w:t>Week 7.</w:t>
      </w:r>
    </w:p>
    <w:p w14:paraId="7030423A" w14:textId="3C2B60B3" w:rsidR="00EC686D" w:rsidRDefault="00EC686D" w:rsidP="002F1A09">
      <w:pPr>
        <w:ind w:left="720" w:hanging="720"/>
        <w:contextualSpacing/>
        <w:rPr>
          <w:rFonts w:ascii="Century Schoolbook" w:hAnsi="Century Schoolbook"/>
          <w:sz w:val="20"/>
          <w:szCs w:val="20"/>
        </w:rPr>
      </w:pPr>
      <w:r>
        <w:rPr>
          <w:rFonts w:ascii="Century Schoolbook" w:hAnsi="Century Schoolbook"/>
          <w:sz w:val="20"/>
          <w:szCs w:val="20"/>
        </w:rPr>
        <w:t xml:space="preserve">10/4 – </w:t>
      </w:r>
      <w:r w:rsidR="00926014">
        <w:rPr>
          <w:rFonts w:ascii="Century Schoolbook" w:hAnsi="Century Schoolbook"/>
          <w:sz w:val="20"/>
          <w:szCs w:val="20"/>
        </w:rPr>
        <w:t>Reading to be assigned.</w:t>
      </w:r>
    </w:p>
    <w:p w14:paraId="0669B0F9" w14:textId="2F5AD431" w:rsidR="00EC686D" w:rsidRDefault="00EC686D" w:rsidP="002F1A09">
      <w:pPr>
        <w:ind w:left="720" w:hanging="720"/>
        <w:contextualSpacing/>
        <w:rPr>
          <w:rFonts w:ascii="Century Schoolbook" w:hAnsi="Century Schoolbook"/>
          <w:sz w:val="20"/>
          <w:szCs w:val="20"/>
        </w:rPr>
      </w:pPr>
      <w:r>
        <w:rPr>
          <w:rFonts w:ascii="Century Schoolbook" w:hAnsi="Century Schoolbook"/>
          <w:sz w:val="20"/>
          <w:szCs w:val="20"/>
        </w:rPr>
        <w:t xml:space="preserve">10/6 – </w:t>
      </w:r>
      <w:r w:rsidR="00926014">
        <w:rPr>
          <w:rFonts w:ascii="Century Schoolbook" w:hAnsi="Century Schoolbook"/>
          <w:sz w:val="20"/>
          <w:szCs w:val="20"/>
        </w:rPr>
        <w:t>Reading to be assigned.</w:t>
      </w:r>
    </w:p>
    <w:p w14:paraId="1FB6E45A" w14:textId="77777777" w:rsidR="00EC686D" w:rsidRDefault="00EC686D" w:rsidP="002F1A09">
      <w:pPr>
        <w:ind w:left="720" w:hanging="720"/>
        <w:contextualSpacing/>
        <w:rPr>
          <w:rFonts w:ascii="Century Schoolbook" w:hAnsi="Century Schoolbook"/>
          <w:sz w:val="20"/>
          <w:szCs w:val="20"/>
        </w:rPr>
      </w:pPr>
    </w:p>
    <w:p w14:paraId="46630465" w14:textId="77777777" w:rsidR="00EC686D" w:rsidRDefault="00EC686D" w:rsidP="002F1A09">
      <w:pPr>
        <w:ind w:left="720" w:hanging="720"/>
        <w:contextualSpacing/>
        <w:rPr>
          <w:rFonts w:ascii="Century Schoolbook" w:hAnsi="Century Schoolbook"/>
          <w:sz w:val="20"/>
          <w:szCs w:val="20"/>
        </w:rPr>
      </w:pPr>
      <w:r>
        <w:rPr>
          <w:rFonts w:ascii="Century Schoolbook" w:hAnsi="Century Schoolbook"/>
          <w:sz w:val="20"/>
          <w:szCs w:val="20"/>
        </w:rPr>
        <w:t>Week 8.</w:t>
      </w:r>
    </w:p>
    <w:p w14:paraId="5FAC7D44" w14:textId="1972B60B" w:rsidR="00EC686D" w:rsidRDefault="00EC686D" w:rsidP="002F1A09">
      <w:pPr>
        <w:ind w:left="720" w:hanging="720"/>
        <w:contextualSpacing/>
        <w:rPr>
          <w:rFonts w:ascii="Century Schoolbook" w:hAnsi="Century Schoolbook"/>
          <w:sz w:val="20"/>
          <w:szCs w:val="20"/>
        </w:rPr>
      </w:pPr>
      <w:r>
        <w:rPr>
          <w:rFonts w:ascii="Century Schoolbook" w:hAnsi="Century Schoolbook"/>
          <w:sz w:val="20"/>
          <w:szCs w:val="20"/>
        </w:rPr>
        <w:t xml:space="preserve">10/11 – </w:t>
      </w:r>
      <w:r w:rsidR="00306909">
        <w:rPr>
          <w:rFonts w:ascii="Century Schoolbook" w:hAnsi="Century Schoolbook"/>
          <w:sz w:val="20"/>
          <w:szCs w:val="20"/>
        </w:rPr>
        <w:t>State Historical Society visit; meet in front of Ellis Library.</w:t>
      </w:r>
    </w:p>
    <w:p w14:paraId="774E8D17" w14:textId="77777777" w:rsidR="00EC686D" w:rsidRDefault="00EC686D" w:rsidP="002F1A09">
      <w:pPr>
        <w:ind w:left="720" w:hanging="720"/>
        <w:contextualSpacing/>
        <w:rPr>
          <w:rFonts w:ascii="Century Schoolbook" w:hAnsi="Century Schoolbook"/>
          <w:sz w:val="20"/>
          <w:szCs w:val="20"/>
        </w:rPr>
      </w:pPr>
      <w:r>
        <w:rPr>
          <w:rFonts w:ascii="Century Schoolbook" w:hAnsi="Century Schoolbook"/>
          <w:sz w:val="20"/>
          <w:szCs w:val="20"/>
        </w:rPr>
        <w:t xml:space="preserve">10/13 – </w:t>
      </w:r>
      <w:r w:rsidR="00306909">
        <w:rPr>
          <w:rFonts w:ascii="Century Schoolbook" w:hAnsi="Century Schoolbook"/>
          <w:sz w:val="20"/>
          <w:szCs w:val="20"/>
        </w:rPr>
        <w:t>Peer review.</w:t>
      </w:r>
    </w:p>
    <w:p w14:paraId="1B87A112" w14:textId="77777777" w:rsidR="00306909" w:rsidRDefault="00306909" w:rsidP="002F1A09">
      <w:pPr>
        <w:ind w:left="720" w:hanging="720"/>
        <w:contextualSpacing/>
        <w:rPr>
          <w:rFonts w:ascii="Century Schoolbook" w:hAnsi="Century Schoolbook"/>
          <w:sz w:val="20"/>
          <w:szCs w:val="20"/>
        </w:rPr>
      </w:pPr>
      <w:r>
        <w:rPr>
          <w:rFonts w:ascii="Century Schoolbook" w:hAnsi="Century Schoolbook"/>
          <w:sz w:val="20"/>
          <w:szCs w:val="20"/>
        </w:rPr>
        <w:tab/>
        <w:t>DUE: First draft of Essay Two.</w:t>
      </w:r>
    </w:p>
    <w:p w14:paraId="3D3AF0CD" w14:textId="77777777" w:rsidR="00EC686D" w:rsidRDefault="00EC686D" w:rsidP="002F1A09">
      <w:pPr>
        <w:ind w:left="720" w:hanging="720"/>
        <w:contextualSpacing/>
        <w:rPr>
          <w:rFonts w:ascii="Century Schoolbook" w:hAnsi="Century Schoolbook"/>
          <w:sz w:val="20"/>
          <w:szCs w:val="20"/>
        </w:rPr>
      </w:pPr>
    </w:p>
    <w:p w14:paraId="1934CA55" w14:textId="77777777" w:rsidR="00EC686D" w:rsidRDefault="00EC686D" w:rsidP="002F1A09">
      <w:pPr>
        <w:ind w:left="720" w:hanging="720"/>
        <w:contextualSpacing/>
        <w:rPr>
          <w:rFonts w:ascii="Century Schoolbook" w:hAnsi="Century Schoolbook"/>
          <w:sz w:val="20"/>
          <w:szCs w:val="20"/>
        </w:rPr>
      </w:pPr>
      <w:r>
        <w:rPr>
          <w:rFonts w:ascii="Century Schoolbook" w:hAnsi="Century Schoolbook"/>
          <w:sz w:val="20"/>
          <w:szCs w:val="20"/>
        </w:rPr>
        <w:t>Week 9.</w:t>
      </w:r>
    </w:p>
    <w:p w14:paraId="1942DAE6" w14:textId="77777777" w:rsidR="00EC686D" w:rsidRDefault="00EC686D" w:rsidP="002F1A09">
      <w:pPr>
        <w:ind w:left="720" w:hanging="720"/>
        <w:contextualSpacing/>
        <w:rPr>
          <w:rFonts w:ascii="Century Schoolbook" w:hAnsi="Century Schoolbook"/>
          <w:sz w:val="20"/>
          <w:szCs w:val="20"/>
        </w:rPr>
      </w:pPr>
      <w:r>
        <w:rPr>
          <w:rFonts w:ascii="Century Schoolbook" w:hAnsi="Century Schoolbook"/>
          <w:sz w:val="20"/>
          <w:szCs w:val="20"/>
        </w:rPr>
        <w:t xml:space="preserve">10/18 – </w:t>
      </w:r>
      <w:r w:rsidR="00306909">
        <w:rPr>
          <w:rFonts w:ascii="Century Schoolbook" w:hAnsi="Century Schoolbook"/>
          <w:sz w:val="20"/>
          <w:szCs w:val="20"/>
        </w:rPr>
        <w:t>NO CLASS, but individual conferences – make your appointments!</w:t>
      </w:r>
    </w:p>
    <w:p w14:paraId="34D46FFD" w14:textId="5B2B885C" w:rsidR="00EC686D" w:rsidRDefault="00EC686D" w:rsidP="002F1A09">
      <w:pPr>
        <w:ind w:left="720" w:hanging="720"/>
        <w:contextualSpacing/>
        <w:rPr>
          <w:rFonts w:ascii="Century Schoolbook" w:hAnsi="Century Schoolbook"/>
          <w:sz w:val="20"/>
          <w:szCs w:val="20"/>
        </w:rPr>
      </w:pPr>
      <w:r>
        <w:rPr>
          <w:rFonts w:ascii="Century Schoolbook" w:hAnsi="Century Schoolbook"/>
          <w:sz w:val="20"/>
          <w:szCs w:val="20"/>
        </w:rPr>
        <w:t xml:space="preserve">10/20 – </w:t>
      </w:r>
      <w:r w:rsidR="00306909">
        <w:rPr>
          <w:rFonts w:ascii="Century Schoolbook" w:hAnsi="Century Schoolbook"/>
          <w:sz w:val="20"/>
          <w:szCs w:val="20"/>
        </w:rPr>
        <w:t xml:space="preserve">Introduction to Unit Three. Coates </w:t>
      </w:r>
      <w:r w:rsidR="00E1316D">
        <w:rPr>
          <w:rFonts w:ascii="Century Schoolbook" w:hAnsi="Century Schoolbook"/>
          <w:sz w:val="20"/>
          <w:szCs w:val="20"/>
        </w:rPr>
        <w:t>1—39.</w:t>
      </w:r>
    </w:p>
    <w:p w14:paraId="54D90CDC" w14:textId="77777777" w:rsidR="00EC686D" w:rsidRDefault="00EC686D" w:rsidP="002F1A09">
      <w:pPr>
        <w:ind w:left="720" w:hanging="720"/>
        <w:contextualSpacing/>
        <w:rPr>
          <w:rFonts w:ascii="Century Schoolbook" w:hAnsi="Century Schoolbook"/>
          <w:sz w:val="20"/>
          <w:szCs w:val="20"/>
        </w:rPr>
      </w:pPr>
    </w:p>
    <w:p w14:paraId="25CF267F" w14:textId="77777777" w:rsidR="00EC686D" w:rsidRDefault="00EC686D" w:rsidP="002F1A09">
      <w:pPr>
        <w:ind w:left="720" w:hanging="720"/>
        <w:contextualSpacing/>
        <w:rPr>
          <w:rFonts w:ascii="Century Schoolbook" w:hAnsi="Century Schoolbook"/>
          <w:sz w:val="20"/>
          <w:szCs w:val="20"/>
        </w:rPr>
      </w:pPr>
      <w:r>
        <w:rPr>
          <w:rFonts w:ascii="Century Schoolbook" w:hAnsi="Century Schoolbook"/>
          <w:sz w:val="20"/>
          <w:szCs w:val="20"/>
        </w:rPr>
        <w:t>Week 10.</w:t>
      </w:r>
    </w:p>
    <w:p w14:paraId="1704900F" w14:textId="1846DE1E" w:rsidR="00EC686D" w:rsidRDefault="00EC686D" w:rsidP="002F1A09">
      <w:pPr>
        <w:ind w:left="720" w:hanging="720"/>
        <w:contextualSpacing/>
        <w:rPr>
          <w:rFonts w:ascii="Century Schoolbook" w:hAnsi="Century Schoolbook"/>
          <w:sz w:val="20"/>
          <w:szCs w:val="20"/>
        </w:rPr>
      </w:pPr>
      <w:r>
        <w:rPr>
          <w:rFonts w:ascii="Century Schoolbook" w:hAnsi="Century Schoolbook"/>
          <w:sz w:val="20"/>
          <w:szCs w:val="20"/>
        </w:rPr>
        <w:t xml:space="preserve">10/25 – </w:t>
      </w:r>
      <w:r w:rsidR="00E1316D">
        <w:rPr>
          <w:rFonts w:ascii="Century Schoolbook" w:hAnsi="Century Schoolbook"/>
          <w:sz w:val="20"/>
          <w:szCs w:val="20"/>
        </w:rPr>
        <w:t>Coates 39</w:t>
      </w:r>
      <w:r w:rsidR="00306909">
        <w:rPr>
          <w:rFonts w:ascii="Century Schoolbook" w:hAnsi="Century Schoolbook"/>
          <w:sz w:val="20"/>
          <w:szCs w:val="20"/>
        </w:rPr>
        <w:t>—71.</w:t>
      </w:r>
    </w:p>
    <w:p w14:paraId="25175296" w14:textId="281199DA" w:rsidR="00EC686D" w:rsidRDefault="00EC686D" w:rsidP="002F1A09">
      <w:pPr>
        <w:ind w:left="720" w:hanging="720"/>
        <w:contextualSpacing/>
        <w:rPr>
          <w:rFonts w:ascii="Century Schoolbook" w:hAnsi="Century Schoolbook"/>
          <w:sz w:val="20"/>
          <w:szCs w:val="20"/>
        </w:rPr>
      </w:pPr>
      <w:r>
        <w:rPr>
          <w:rFonts w:ascii="Century Schoolbook" w:hAnsi="Century Schoolbook"/>
          <w:sz w:val="20"/>
          <w:szCs w:val="20"/>
        </w:rPr>
        <w:t xml:space="preserve">10/27 – </w:t>
      </w:r>
      <w:r w:rsidR="00E1316D">
        <w:rPr>
          <w:rFonts w:ascii="Century Schoolbook" w:hAnsi="Century Schoolbook"/>
          <w:sz w:val="20"/>
          <w:szCs w:val="20"/>
        </w:rPr>
        <w:t>Coates 73—91.</w:t>
      </w:r>
    </w:p>
    <w:p w14:paraId="57A14CA9" w14:textId="6206D78B" w:rsidR="00926014" w:rsidRDefault="00926014" w:rsidP="002F1A09">
      <w:pPr>
        <w:ind w:left="720" w:hanging="720"/>
        <w:contextualSpacing/>
        <w:rPr>
          <w:rFonts w:ascii="Century Schoolbook" w:hAnsi="Century Schoolbook"/>
          <w:sz w:val="20"/>
          <w:szCs w:val="20"/>
        </w:rPr>
      </w:pPr>
      <w:r>
        <w:rPr>
          <w:rFonts w:ascii="Century Schoolbook" w:hAnsi="Century Schoolbook"/>
          <w:sz w:val="20"/>
          <w:szCs w:val="20"/>
        </w:rPr>
        <w:tab/>
        <w:t>DUE: Revision of Essay Two.</w:t>
      </w:r>
    </w:p>
    <w:p w14:paraId="0AC814BE" w14:textId="77777777" w:rsidR="00EC686D" w:rsidRDefault="00EC686D" w:rsidP="002F1A09">
      <w:pPr>
        <w:ind w:left="720" w:hanging="720"/>
        <w:contextualSpacing/>
        <w:rPr>
          <w:rFonts w:ascii="Century Schoolbook" w:hAnsi="Century Schoolbook"/>
          <w:sz w:val="20"/>
          <w:szCs w:val="20"/>
        </w:rPr>
      </w:pPr>
    </w:p>
    <w:p w14:paraId="38D0851B" w14:textId="77777777" w:rsidR="00EC686D" w:rsidRDefault="00EC686D" w:rsidP="002F1A09">
      <w:pPr>
        <w:ind w:left="720" w:hanging="720"/>
        <w:contextualSpacing/>
        <w:rPr>
          <w:rFonts w:ascii="Century Schoolbook" w:hAnsi="Century Schoolbook"/>
          <w:sz w:val="20"/>
          <w:szCs w:val="20"/>
        </w:rPr>
      </w:pPr>
      <w:r>
        <w:rPr>
          <w:rFonts w:ascii="Century Schoolbook" w:hAnsi="Century Schoolbook"/>
          <w:sz w:val="20"/>
          <w:szCs w:val="20"/>
        </w:rPr>
        <w:t>Week 11.</w:t>
      </w:r>
    </w:p>
    <w:p w14:paraId="328F2C9C" w14:textId="2BF779BA" w:rsidR="00EC686D" w:rsidRDefault="00EC686D" w:rsidP="002F1A09">
      <w:pPr>
        <w:ind w:left="720" w:hanging="720"/>
        <w:contextualSpacing/>
        <w:rPr>
          <w:rFonts w:ascii="Century Schoolbook" w:hAnsi="Century Schoolbook"/>
          <w:sz w:val="20"/>
          <w:szCs w:val="20"/>
        </w:rPr>
      </w:pPr>
      <w:r>
        <w:rPr>
          <w:rFonts w:ascii="Century Schoolbook" w:hAnsi="Century Schoolbook"/>
          <w:sz w:val="20"/>
          <w:szCs w:val="20"/>
        </w:rPr>
        <w:t>11/1 –</w:t>
      </w:r>
      <w:r w:rsidR="00306909">
        <w:rPr>
          <w:rFonts w:ascii="Century Schoolbook" w:hAnsi="Century Schoolbook"/>
          <w:sz w:val="20"/>
          <w:szCs w:val="20"/>
        </w:rPr>
        <w:t xml:space="preserve"> Coates </w:t>
      </w:r>
      <w:r w:rsidR="002436CC">
        <w:rPr>
          <w:rFonts w:ascii="Century Schoolbook" w:hAnsi="Century Schoolbook"/>
          <w:sz w:val="20"/>
          <w:szCs w:val="20"/>
        </w:rPr>
        <w:t>92—</w:t>
      </w:r>
      <w:r w:rsidR="00306909">
        <w:rPr>
          <w:rFonts w:ascii="Century Schoolbook" w:hAnsi="Century Schoolbook"/>
          <w:sz w:val="20"/>
          <w:szCs w:val="20"/>
        </w:rPr>
        <w:t>132.</w:t>
      </w:r>
    </w:p>
    <w:p w14:paraId="39AF214F" w14:textId="77777777" w:rsidR="00EC686D" w:rsidRDefault="00EC686D" w:rsidP="00EC686D">
      <w:pPr>
        <w:ind w:left="720" w:hanging="720"/>
        <w:contextualSpacing/>
        <w:rPr>
          <w:rFonts w:ascii="Century Schoolbook" w:hAnsi="Century Schoolbook"/>
          <w:sz w:val="20"/>
          <w:szCs w:val="20"/>
        </w:rPr>
      </w:pPr>
      <w:r>
        <w:rPr>
          <w:rFonts w:ascii="Century Schoolbook" w:hAnsi="Century Schoolbook"/>
          <w:sz w:val="20"/>
          <w:szCs w:val="20"/>
        </w:rPr>
        <w:t>11/3 –</w:t>
      </w:r>
      <w:r w:rsidR="00306909">
        <w:rPr>
          <w:rFonts w:ascii="Century Schoolbook" w:hAnsi="Century Schoolbook"/>
          <w:sz w:val="20"/>
          <w:szCs w:val="20"/>
        </w:rPr>
        <w:t xml:space="preserve"> Coates 133-52.</w:t>
      </w:r>
    </w:p>
    <w:p w14:paraId="0E9D95DD" w14:textId="77777777" w:rsidR="00EC686D" w:rsidRDefault="00EC686D" w:rsidP="00EC686D">
      <w:pPr>
        <w:ind w:left="720" w:hanging="720"/>
        <w:contextualSpacing/>
        <w:rPr>
          <w:rFonts w:ascii="Century Schoolbook" w:hAnsi="Century Schoolbook"/>
          <w:sz w:val="20"/>
          <w:szCs w:val="20"/>
        </w:rPr>
      </w:pPr>
    </w:p>
    <w:p w14:paraId="4E8B01AC" w14:textId="77777777" w:rsidR="00EC686D" w:rsidRDefault="00EC686D" w:rsidP="00EC686D">
      <w:pPr>
        <w:ind w:left="720" w:hanging="720"/>
        <w:contextualSpacing/>
        <w:rPr>
          <w:rFonts w:ascii="Century Schoolbook" w:hAnsi="Century Schoolbook"/>
          <w:sz w:val="20"/>
          <w:szCs w:val="20"/>
        </w:rPr>
      </w:pPr>
      <w:r>
        <w:rPr>
          <w:rFonts w:ascii="Century Schoolbook" w:hAnsi="Century Schoolbook"/>
          <w:sz w:val="20"/>
          <w:szCs w:val="20"/>
        </w:rPr>
        <w:t>Week 12.</w:t>
      </w:r>
    </w:p>
    <w:p w14:paraId="45CBFAC7" w14:textId="56E98507" w:rsidR="00EC686D" w:rsidRDefault="00EC686D" w:rsidP="00EC686D">
      <w:pPr>
        <w:ind w:left="720" w:hanging="720"/>
        <w:contextualSpacing/>
        <w:rPr>
          <w:rFonts w:ascii="Century Schoolbook" w:hAnsi="Century Schoolbook"/>
          <w:sz w:val="20"/>
          <w:szCs w:val="20"/>
        </w:rPr>
      </w:pPr>
      <w:r>
        <w:rPr>
          <w:rFonts w:ascii="Century Schoolbook" w:hAnsi="Century Schoolbook"/>
          <w:sz w:val="20"/>
          <w:szCs w:val="20"/>
        </w:rPr>
        <w:t xml:space="preserve">11/8 – </w:t>
      </w:r>
      <w:r w:rsidR="00926014">
        <w:rPr>
          <w:rFonts w:ascii="Century Schoolbook" w:hAnsi="Century Schoolbook"/>
          <w:sz w:val="20"/>
          <w:szCs w:val="20"/>
        </w:rPr>
        <w:t>Reading to be assigned.</w:t>
      </w:r>
    </w:p>
    <w:p w14:paraId="3D606F39" w14:textId="1BAFAA32" w:rsidR="00EC686D" w:rsidRDefault="00EC686D" w:rsidP="00EC686D">
      <w:pPr>
        <w:ind w:left="720" w:hanging="720"/>
        <w:contextualSpacing/>
        <w:rPr>
          <w:rFonts w:ascii="Century Schoolbook" w:hAnsi="Century Schoolbook"/>
          <w:sz w:val="20"/>
          <w:szCs w:val="20"/>
        </w:rPr>
      </w:pPr>
      <w:r>
        <w:rPr>
          <w:rFonts w:ascii="Century Schoolbook" w:hAnsi="Century Schoolbook"/>
          <w:sz w:val="20"/>
          <w:szCs w:val="20"/>
        </w:rPr>
        <w:lastRenderedPageBreak/>
        <w:t xml:space="preserve">11/10 – </w:t>
      </w:r>
      <w:r w:rsidR="00BB239E">
        <w:rPr>
          <w:rFonts w:ascii="Century Schoolbook" w:hAnsi="Century Schoolbook"/>
          <w:sz w:val="20"/>
          <w:szCs w:val="20"/>
        </w:rPr>
        <w:t>Reading to be assigned.</w:t>
      </w:r>
      <w:bookmarkStart w:id="0" w:name="_GoBack"/>
      <w:bookmarkEnd w:id="0"/>
    </w:p>
    <w:p w14:paraId="3797A9C3" w14:textId="77777777" w:rsidR="00EC686D" w:rsidRDefault="00EC686D" w:rsidP="00EC686D">
      <w:pPr>
        <w:ind w:left="720" w:hanging="720"/>
        <w:contextualSpacing/>
        <w:rPr>
          <w:rFonts w:ascii="Century Schoolbook" w:hAnsi="Century Schoolbook"/>
          <w:sz w:val="20"/>
          <w:szCs w:val="20"/>
        </w:rPr>
      </w:pPr>
    </w:p>
    <w:p w14:paraId="50585F54" w14:textId="77777777" w:rsidR="00EC686D" w:rsidRDefault="00EC686D" w:rsidP="00EC686D">
      <w:pPr>
        <w:ind w:left="720" w:hanging="720"/>
        <w:contextualSpacing/>
        <w:rPr>
          <w:rFonts w:ascii="Century Schoolbook" w:hAnsi="Century Schoolbook"/>
          <w:sz w:val="20"/>
          <w:szCs w:val="20"/>
        </w:rPr>
      </w:pPr>
      <w:r>
        <w:rPr>
          <w:rFonts w:ascii="Century Schoolbook" w:hAnsi="Century Schoolbook"/>
          <w:sz w:val="20"/>
          <w:szCs w:val="20"/>
        </w:rPr>
        <w:t>Week 13.</w:t>
      </w:r>
    </w:p>
    <w:p w14:paraId="694DE9E9" w14:textId="77777777" w:rsidR="00EC686D" w:rsidRDefault="00EC686D" w:rsidP="00EC686D">
      <w:pPr>
        <w:ind w:left="720" w:hanging="720"/>
        <w:contextualSpacing/>
        <w:rPr>
          <w:rFonts w:ascii="Century Schoolbook" w:hAnsi="Century Schoolbook"/>
          <w:sz w:val="20"/>
          <w:szCs w:val="20"/>
        </w:rPr>
      </w:pPr>
      <w:r>
        <w:rPr>
          <w:rFonts w:ascii="Century Schoolbook" w:hAnsi="Century Schoolbook"/>
          <w:sz w:val="20"/>
          <w:szCs w:val="20"/>
        </w:rPr>
        <w:t xml:space="preserve">11/15 – </w:t>
      </w:r>
      <w:r w:rsidR="00306909">
        <w:rPr>
          <w:rFonts w:ascii="Century Schoolbook" w:hAnsi="Century Schoolbook"/>
          <w:sz w:val="20"/>
          <w:szCs w:val="20"/>
        </w:rPr>
        <w:t>Peer review.</w:t>
      </w:r>
    </w:p>
    <w:p w14:paraId="6D138C06" w14:textId="77777777" w:rsidR="00306909" w:rsidRDefault="00306909" w:rsidP="00EC686D">
      <w:pPr>
        <w:ind w:left="720" w:hanging="720"/>
        <w:contextualSpacing/>
        <w:rPr>
          <w:rFonts w:ascii="Century Schoolbook" w:hAnsi="Century Schoolbook"/>
          <w:sz w:val="20"/>
          <w:szCs w:val="20"/>
        </w:rPr>
      </w:pPr>
      <w:r>
        <w:rPr>
          <w:rFonts w:ascii="Century Schoolbook" w:hAnsi="Century Schoolbook"/>
          <w:sz w:val="20"/>
          <w:szCs w:val="20"/>
        </w:rPr>
        <w:tab/>
        <w:t>DUE: First draft of Essay Three.</w:t>
      </w:r>
    </w:p>
    <w:p w14:paraId="21EFB01A" w14:textId="6606DA19" w:rsidR="00EC686D" w:rsidRDefault="00EC686D" w:rsidP="00EC686D">
      <w:pPr>
        <w:ind w:left="720" w:hanging="720"/>
        <w:contextualSpacing/>
        <w:rPr>
          <w:rFonts w:ascii="Century Schoolbook" w:hAnsi="Century Schoolbook"/>
          <w:sz w:val="20"/>
          <w:szCs w:val="20"/>
        </w:rPr>
      </w:pPr>
      <w:r>
        <w:rPr>
          <w:rFonts w:ascii="Century Schoolbook" w:hAnsi="Century Schoolbook"/>
          <w:sz w:val="20"/>
          <w:szCs w:val="20"/>
        </w:rPr>
        <w:t xml:space="preserve">11/17 – </w:t>
      </w:r>
      <w:r w:rsidR="00306909">
        <w:rPr>
          <w:rFonts w:ascii="Century Schoolbook" w:hAnsi="Century Schoolbook"/>
          <w:sz w:val="20"/>
          <w:szCs w:val="20"/>
        </w:rPr>
        <w:t xml:space="preserve">NO CLASS, but </w:t>
      </w:r>
      <w:r w:rsidR="00926014">
        <w:rPr>
          <w:rFonts w:ascii="Century Schoolbook" w:hAnsi="Century Schoolbook"/>
          <w:sz w:val="20"/>
          <w:szCs w:val="20"/>
        </w:rPr>
        <w:t>group</w:t>
      </w:r>
      <w:r w:rsidR="00306909">
        <w:rPr>
          <w:rFonts w:ascii="Century Schoolbook" w:hAnsi="Century Schoolbook"/>
          <w:sz w:val="20"/>
          <w:szCs w:val="20"/>
        </w:rPr>
        <w:t xml:space="preserve"> conferences – if you skip your conference to go home early, I will be very cross.</w:t>
      </w:r>
    </w:p>
    <w:p w14:paraId="03439AE8" w14:textId="77777777" w:rsidR="00EC686D" w:rsidRDefault="00EC686D" w:rsidP="00EC686D">
      <w:pPr>
        <w:ind w:left="720" w:hanging="720"/>
        <w:contextualSpacing/>
        <w:rPr>
          <w:rFonts w:ascii="Century Schoolbook" w:hAnsi="Century Schoolbook"/>
          <w:sz w:val="20"/>
          <w:szCs w:val="20"/>
        </w:rPr>
      </w:pPr>
    </w:p>
    <w:p w14:paraId="539A785E" w14:textId="77777777" w:rsidR="00EC686D" w:rsidRDefault="00EC686D" w:rsidP="00EC686D">
      <w:pPr>
        <w:ind w:left="720" w:hanging="720"/>
        <w:contextualSpacing/>
        <w:rPr>
          <w:rFonts w:ascii="Century Schoolbook" w:hAnsi="Century Schoolbook"/>
          <w:sz w:val="20"/>
          <w:szCs w:val="20"/>
        </w:rPr>
      </w:pPr>
      <w:r>
        <w:rPr>
          <w:rFonts w:ascii="Century Schoolbook" w:hAnsi="Century Schoolbook"/>
          <w:sz w:val="20"/>
          <w:szCs w:val="20"/>
        </w:rPr>
        <w:t>Week 14.</w:t>
      </w:r>
    </w:p>
    <w:p w14:paraId="68088FEE" w14:textId="77777777" w:rsidR="00EC686D" w:rsidRDefault="00EC686D" w:rsidP="00EC686D">
      <w:pPr>
        <w:ind w:left="720" w:hanging="720"/>
        <w:contextualSpacing/>
        <w:rPr>
          <w:rFonts w:ascii="Century Schoolbook" w:hAnsi="Century Schoolbook"/>
          <w:sz w:val="20"/>
          <w:szCs w:val="20"/>
        </w:rPr>
      </w:pPr>
      <w:r>
        <w:rPr>
          <w:rFonts w:ascii="Century Schoolbook" w:hAnsi="Century Schoolbook"/>
          <w:sz w:val="20"/>
          <w:szCs w:val="20"/>
        </w:rPr>
        <w:t>NO CLASS – THANKSGIVING WEEK</w:t>
      </w:r>
    </w:p>
    <w:p w14:paraId="2B868FE1" w14:textId="77777777" w:rsidR="00EC686D" w:rsidRDefault="00EC686D" w:rsidP="00EC686D">
      <w:pPr>
        <w:ind w:left="720" w:hanging="720"/>
        <w:contextualSpacing/>
        <w:rPr>
          <w:rFonts w:ascii="Century Schoolbook" w:hAnsi="Century Schoolbook"/>
          <w:sz w:val="20"/>
          <w:szCs w:val="20"/>
        </w:rPr>
      </w:pPr>
    </w:p>
    <w:p w14:paraId="644A6C39" w14:textId="77777777" w:rsidR="00EC686D" w:rsidRDefault="00EC686D" w:rsidP="00EC686D">
      <w:pPr>
        <w:ind w:left="720" w:hanging="720"/>
        <w:contextualSpacing/>
        <w:rPr>
          <w:rFonts w:ascii="Century Schoolbook" w:hAnsi="Century Schoolbook"/>
          <w:sz w:val="20"/>
          <w:szCs w:val="20"/>
        </w:rPr>
      </w:pPr>
      <w:r>
        <w:rPr>
          <w:rFonts w:ascii="Century Schoolbook" w:hAnsi="Century Schoolbook"/>
          <w:sz w:val="20"/>
          <w:szCs w:val="20"/>
        </w:rPr>
        <w:t>Week 15.</w:t>
      </w:r>
    </w:p>
    <w:p w14:paraId="1626BD79" w14:textId="77777777" w:rsidR="00EC686D" w:rsidRDefault="00EC686D" w:rsidP="00EC686D">
      <w:pPr>
        <w:ind w:left="720" w:hanging="720"/>
        <w:contextualSpacing/>
        <w:rPr>
          <w:rFonts w:ascii="Century Schoolbook" w:hAnsi="Century Schoolbook"/>
          <w:sz w:val="20"/>
          <w:szCs w:val="20"/>
        </w:rPr>
      </w:pPr>
      <w:r>
        <w:rPr>
          <w:rFonts w:ascii="Century Schoolbook" w:hAnsi="Century Schoolbook"/>
          <w:sz w:val="20"/>
          <w:szCs w:val="20"/>
        </w:rPr>
        <w:t xml:space="preserve">11/29 – </w:t>
      </w:r>
      <w:r w:rsidR="00EB297E">
        <w:rPr>
          <w:rFonts w:ascii="Century Schoolbook" w:hAnsi="Century Schoolbook"/>
          <w:sz w:val="20"/>
          <w:szCs w:val="20"/>
        </w:rPr>
        <w:t>Panel Presentation #1.</w:t>
      </w:r>
    </w:p>
    <w:p w14:paraId="673F7A9C" w14:textId="77777777" w:rsidR="00EC686D" w:rsidRDefault="00EC686D" w:rsidP="00EC686D">
      <w:pPr>
        <w:ind w:left="720" w:hanging="720"/>
        <w:contextualSpacing/>
        <w:rPr>
          <w:rFonts w:ascii="Century Schoolbook" w:hAnsi="Century Schoolbook"/>
          <w:sz w:val="20"/>
          <w:szCs w:val="20"/>
        </w:rPr>
      </w:pPr>
      <w:r>
        <w:rPr>
          <w:rFonts w:ascii="Century Schoolbook" w:hAnsi="Century Schoolbook"/>
          <w:sz w:val="20"/>
          <w:szCs w:val="20"/>
        </w:rPr>
        <w:t xml:space="preserve">12/1 – </w:t>
      </w:r>
      <w:r w:rsidR="00EB297E">
        <w:rPr>
          <w:rFonts w:ascii="Century Schoolbook" w:hAnsi="Century Schoolbook"/>
          <w:sz w:val="20"/>
          <w:szCs w:val="20"/>
        </w:rPr>
        <w:t>Panel Presentation #2.</w:t>
      </w:r>
    </w:p>
    <w:p w14:paraId="094FA098" w14:textId="77777777" w:rsidR="00EC686D" w:rsidRDefault="00EC686D" w:rsidP="00EC686D">
      <w:pPr>
        <w:ind w:left="720" w:hanging="720"/>
        <w:contextualSpacing/>
        <w:rPr>
          <w:rFonts w:ascii="Century Schoolbook" w:hAnsi="Century Schoolbook"/>
          <w:sz w:val="20"/>
          <w:szCs w:val="20"/>
        </w:rPr>
      </w:pPr>
    </w:p>
    <w:p w14:paraId="4ED0AC9A" w14:textId="77777777" w:rsidR="00EC686D" w:rsidRDefault="00EC686D" w:rsidP="00EC686D">
      <w:pPr>
        <w:ind w:left="720" w:hanging="720"/>
        <w:contextualSpacing/>
        <w:rPr>
          <w:rFonts w:ascii="Century Schoolbook" w:hAnsi="Century Schoolbook"/>
          <w:sz w:val="20"/>
          <w:szCs w:val="20"/>
        </w:rPr>
      </w:pPr>
      <w:r>
        <w:rPr>
          <w:rFonts w:ascii="Century Schoolbook" w:hAnsi="Century Schoolbook"/>
          <w:sz w:val="20"/>
          <w:szCs w:val="20"/>
        </w:rPr>
        <w:t>Week 16.</w:t>
      </w:r>
    </w:p>
    <w:p w14:paraId="367A716E" w14:textId="77777777" w:rsidR="00EC686D" w:rsidRDefault="00EC686D" w:rsidP="00EC686D">
      <w:pPr>
        <w:ind w:left="720" w:hanging="720"/>
        <w:contextualSpacing/>
        <w:rPr>
          <w:rFonts w:ascii="Century Schoolbook" w:hAnsi="Century Schoolbook"/>
          <w:sz w:val="20"/>
          <w:szCs w:val="20"/>
        </w:rPr>
      </w:pPr>
      <w:r>
        <w:rPr>
          <w:rFonts w:ascii="Century Schoolbook" w:hAnsi="Century Schoolbook"/>
          <w:sz w:val="20"/>
          <w:szCs w:val="20"/>
        </w:rPr>
        <w:t xml:space="preserve">12/6 – </w:t>
      </w:r>
      <w:r w:rsidR="00EB297E">
        <w:rPr>
          <w:rFonts w:ascii="Century Schoolbook" w:hAnsi="Century Schoolbook"/>
          <w:sz w:val="20"/>
          <w:szCs w:val="20"/>
        </w:rPr>
        <w:t>Panel Presentation #3.</w:t>
      </w:r>
    </w:p>
    <w:p w14:paraId="125E4881" w14:textId="77777777" w:rsidR="00EC686D" w:rsidRDefault="00EC686D" w:rsidP="00EC686D">
      <w:pPr>
        <w:ind w:left="720" w:hanging="720"/>
        <w:contextualSpacing/>
        <w:rPr>
          <w:rFonts w:ascii="Century Schoolbook" w:hAnsi="Century Schoolbook"/>
          <w:sz w:val="20"/>
          <w:szCs w:val="20"/>
        </w:rPr>
      </w:pPr>
      <w:r>
        <w:rPr>
          <w:rFonts w:ascii="Century Schoolbook" w:hAnsi="Century Schoolbook"/>
          <w:sz w:val="20"/>
          <w:szCs w:val="20"/>
        </w:rPr>
        <w:t xml:space="preserve">12/8 – </w:t>
      </w:r>
      <w:r w:rsidR="00EB297E">
        <w:rPr>
          <w:rFonts w:ascii="Century Schoolbook" w:hAnsi="Century Schoolbook"/>
          <w:sz w:val="20"/>
          <w:szCs w:val="20"/>
        </w:rPr>
        <w:t>Panel Presentation #4.</w:t>
      </w:r>
    </w:p>
    <w:p w14:paraId="4610318A" w14:textId="77777777" w:rsidR="00EC686D" w:rsidRDefault="00EC686D" w:rsidP="00EC686D">
      <w:pPr>
        <w:ind w:left="720" w:hanging="720"/>
        <w:contextualSpacing/>
        <w:rPr>
          <w:rFonts w:ascii="Century Schoolbook" w:hAnsi="Century Schoolbook"/>
          <w:sz w:val="20"/>
          <w:szCs w:val="20"/>
        </w:rPr>
      </w:pPr>
    </w:p>
    <w:p w14:paraId="76494935" w14:textId="77777777" w:rsidR="005E118B" w:rsidRPr="00B24652" w:rsidRDefault="00EC686D" w:rsidP="00306909">
      <w:pPr>
        <w:ind w:left="720" w:hanging="720"/>
        <w:contextualSpacing/>
        <w:rPr>
          <w:rFonts w:ascii="Century Schoolbook" w:hAnsi="Century Schoolbook"/>
          <w:sz w:val="20"/>
          <w:szCs w:val="20"/>
        </w:rPr>
      </w:pPr>
      <w:r>
        <w:rPr>
          <w:rFonts w:ascii="Century Schoolbook" w:hAnsi="Century Schoolbook"/>
          <w:sz w:val="20"/>
          <w:szCs w:val="20"/>
        </w:rPr>
        <w:t xml:space="preserve">FINAL EXAMINATION: </w:t>
      </w:r>
      <w:r w:rsidR="00EB297E">
        <w:rPr>
          <w:rFonts w:ascii="Century Schoolbook" w:hAnsi="Century Schoolbook"/>
          <w:sz w:val="20"/>
          <w:szCs w:val="20"/>
        </w:rPr>
        <w:t>Wednesday, 12/14, 7:30 AM – 9:30 AM</w:t>
      </w:r>
      <w:r w:rsidR="002F1A09" w:rsidRPr="00B24652">
        <w:rPr>
          <w:rFonts w:ascii="Century Schoolbook" w:hAnsi="Century Schoolbook"/>
          <w:sz w:val="20"/>
          <w:szCs w:val="20"/>
        </w:rPr>
        <w:tab/>
      </w:r>
    </w:p>
    <w:p w14:paraId="748A5A6E" w14:textId="77777777" w:rsidR="00E53DFB" w:rsidRPr="00B24652" w:rsidRDefault="00E53DFB">
      <w:pPr>
        <w:spacing w:after="200" w:line="276" w:lineRule="auto"/>
        <w:rPr>
          <w:rFonts w:ascii="Century Schoolbook" w:hAnsi="Century Schoolbook"/>
          <w:sz w:val="20"/>
          <w:szCs w:val="20"/>
        </w:rPr>
      </w:pPr>
      <w:r w:rsidRPr="00B24652">
        <w:rPr>
          <w:rFonts w:ascii="Century Schoolbook" w:hAnsi="Century Schoolbook"/>
          <w:sz w:val="20"/>
          <w:szCs w:val="20"/>
        </w:rPr>
        <w:br w:type="page"/>
      </w:r>
    </w:p>
    <w:p w14:paraId="7ABC289E" w14:textId="77777777" w:rsidR="00E53DFB" w:rsidRPr="00B24652" w:rsidRDefault="00E53DFB" w:rsidP="00E53DFB">
      <w:pPr>
        <w:contextualSpacing/>
        <w:jc w:val="center"/>
        <w:rPr>
          <w:rFonts w:ascii="Century Schoolbook" w:hAnsi="Century Schoolbook"/>
          <w:b/>
          <w:sz w:val="20"/>
          <w:szCs w:val="20"/>
        </w:rPr>
      </w:pPr>
      <w:r w:rsidRPr="00B24652">
        <w:rPr>
          <w:rFonts w:ascii="Century Schoolbook" w:hAnsi="Century Schoolbook"/>
          <w:b/>
          <w:sz w:val="20"/>
          <w:szCs w:val="20"/>
        </w:rPr>
        <w:lastRenderedPageBreak/>
        <w:t>ENGLISH 1000 CONTRACT</w:t>
      </w:r>
    </w:p>
    <w:p w14:paraId="1F6F1C94" w14:textId="77777777" w:rsidR="00E53DFB" w:rsidRPr="00B24652" w:rsidRDefault="00E53DFB" w:rsidP="00E53DFB">
      <w:pPr>
        <w:contextualSpacing/>
        <w:jc w:val="center"/>
        <w:rPr>
          <w:rFonts w:ascii="Century Schoolbook" w:hAnsi="Century Schoolbook"/>
          <w:b/>
          <w:sz w:val="20"/>
          <w:szCs w:val="20"/>
        </w:rPr>
      </w:pPr>
      <w:r w:rsidRPr="00B24652">
        <w:rPr>
          <w:rFonts w:ascii="Century Schoolbook" w:hAnsi="Century Schoolbook"/>
          <w:b/>
          <w:sz w:val="20"/>
          <w:szCs w:val="20"/>
        </w:rPr>
        <w:t>Instructor: Eric Scott</w:t>
      </w:r>
    </w:p>
    <w:p w14:paraId="04A811E4" w14:textId="77777777" w:rsidR="00E53DFB" w:rsidRPr="00B24652" w:rsidRDefault="00306909" w:rsidP="00E53DFB">
      <w:pPr>
        <w:contextualSpacing/>
        <w:jc w:val="center"/>
        <w:rPr>
          <w:rFonts w:ascii="Century Schoolbook" w:hAnsi="Century Schoolbook"/>
          <w:b/>
          <w:sz w:val="20"/>
          <w:szCs w:val="20"/>
        </w:rPr>
      </w:pPr>
      <w:r>
        <w:rPr>
          <w:rFonts w:ascii="Century Schoolbook" w:hAnsi="Century Schoolbook"/>
          <w:b/>
          <w:sz w:val="20"/>
          <w:szCs w:val="20"/>
        </w:rPr>
        <w:t>T-</w:t>
      </w:r>
      <w:proofErr w:type="spellStart"/>
      <w:r>
        <w:rPr>
          <w:rFonts w:ascii="Century Schoolbook" w:hAnsi="Century Schoolbook"/>
          <w:b/>
          <w:sz w:val="20"/>
          <w:szCs w:val="20"/>
        </w:rPr>
        <w:t>Th</w:t>
      </w:r>
      <w:proofErr w:type="spellEnd"/>
      <w:r w:rsidR="00E53DFB" w:rsidRPr="00B24652">
        <w:rPr>
          <w:rFonts w:ascii="Century Schoolbook" w:hAnsi="Century Schoolbook"/>
          <w:b/>
          <w:sz w:val="20"/>
          <w:szCs w:val="20"/>
        </w:rPr>
        <w:t>,</w:t>
      </w:r>
      <w:r>
        <w:rPr>
          <w:rFonts w:ascii="Century Schoolbook" w:hAnsi="Century Schoolbook"/>
          <w:b/>
          <w:sz w:val="20"/>
          <w:szCs w:val="20"/>
        </w:rPr>
        <w:t xml:space="preserve"> 2:00 – 3:15 PM,</w:t>
      </w:r>
      <w:r w:rsidR="00E53DFB" w:rsidRPr="00B24652">
        <w:rPr>
          <w:rFonts w:ascii="Century Schoolbook" w:hAnsi="Century Schoolbook"/>
          <w:b/>
          <w:sz w:val="20"/>
          <w:szCs w:val="20"/>
        </w:rPr>
        <w:t xml:space="preserve"> </w:t>
      </w:r>
      <w:r>
        <w:rPr>
          <w:rFonts w:ascii="Century Schoolbook" w:hAnsi="Century Schoolbook"/>
          <w:b/>
          <w:sz w:val="20"/>
          <w:szCs w:val="20"/>
        </w:rPr>
        <w:t>Strickland 306</w:t>
      </w:r>
    </w:p>
    <w:p w14:paraId="3EC30D2D" w14:textId="77777777" w:rsidR="00E53DFB" w:rsidRPr="00B24652" w:rsidRDefault="00E53DFB" w:rsidP="00E53DFB">
      <w:pPr>
        <w:contextualSpacing/>
        <w:rPr>
          <w:rFonts w:ascii="Century Schoolbook" w:hAnsi="Century Schoolbook"/>
          <w:sz w:val="20"/>
          <w:szCs w:val="20"/>
        </w:rPr>
      </w:pPr>
      <w:r w:rsidRPr="00B24652">
        <w:rPr>
          <w:rFonts w:ascii="Century Schoolbook" w:hAnsi="Century Schoolbook"/>
          <w:sz w:val="20"/>
          <w:szCs w:val="20"/>
        </w:rPr>
        <w:t xml:space="preserve"> </w:t>
      </w:r>
    </w:p>
    <w:p w14:paraId="5BDD5DC6" w14:textId="77777777" w:rsidR="00E53DFB" w:rsidRPr="00B24652" w:rsidRDefault="00E53DFB" w:rsidP="00E53DFB">
      <w:pPr>
        <w:contextualSpacing/>
        <w:rPr>
          <w:rFonts w:ascii="Century Schoolbook" w:hAnsi="Century Schoolbook"/>
          <w:sz w:val="20"/>
          <w:szCs w:val="20"/>
        </w:rPr>
      </w:pPr>
      <w:r w:rsidRPr="00B24652">
        <w:rPr>
          <w:rFonts w:ascii="Century Schoolbook" w:hAnsi="Century Schoolbook"/>
          <w:sz w:val="20"/>
          <w:szCs w:val="20"/>
        </w:rPr>
        <w:t>You are guaranteed a final letter grade of B in this course if you fulfill the following requirements. Final letter grades higher than B may be earned by completing all of this contract's requirements and by demonstrating superior skill, development, and/or contribution to the course, as determined by the instructor. (Suggestions for the standards of an A paper will be given for each assignment.) Should you fail to fulfill the requirements of this contract, your grade will be assessed according to how well you attempted to fulfill the requirements, as determined by the instructor; however, no grade above B- will be assigned to a student who fails to fulfill all terms of this contract.</w:t>
      </w:r>
    </w:p>
    <w:p w14:paraId="56635A62" w14:textId="77777777" w:rsidR="00E53DFB" w:rsidRPr="00B24652" w:rsidRDefault="00E53DFB" w:rsidP="00E53DFB">
      <w:pPr>
        <w:contextualSpacing/>
        <w:rPr>
          <w:rFonts w:ascii="Century Schoolbook" w:hAnsi="Century Schoolbook"/>
          <w:sz w:val="20"/>
          <w:szCs w:val="20"/>
        </w:rPr>
      </w:pPr>
    </w:p>
    <w:p w14:paraId="3C8F3931" w14:textId="77777777" w:rsidR="00E53DFB" w:rsidRPr="00B24652" w:rsidRDefault="00E53DFB" w:rsidP="00E53DFB">
      <w:pPr>
        <w:contextualSpacing/>
        <w:rPr>
          <w:rFonts w:ascii="Century Schoolbook" w:hAnsi="Century Schoolbook"/>
          <w:sz w:val="20"/>
          <w:szCs w:val="20"/>
        </w:rPr>
      </w:pPr>
      <w:r w:rsidRPr="00B24652">
        <w:rPr>
          <w:rFonts w:ascii="Century Schoolbook" w:hAnsi="Century Schoolbook"/>
          <w:sz w:val="20"/>
          <w:szCs w:val="20"/>
        </w:rPr>
        <w:t>•Miss no more than five class sessions. (Missing more than five may lead me to drop you from the course.)</w:t>
      </w:r>
    </w:p>
    <w:p w14:paraId="5D91F39A" w14:textId="77777777" w:rsidR="00E53DFB" w:rsidRPr="00B24652" w:rsidRDefault="00E53DFB" w:rsidP="00E53DFB">
      <w:pPr>
        <w:contextualSpacing/>
        <w:rPr>
          <w:rFonts w:ascii="Century Schoolbook" w:hAnsi="Century Schoolbook"/>
          <w:sz w:val="20"/>
          <w:szCs w:val="20"/>
        </w:rPr>
      </w:pPr>
      <w:r w:rsidRPr="00B24652">
        <w:rPr>
          <w:rFonts w:ascii="Century Schoolbook" w:hAnsi="Century Schoolbook"/>
          <w:sz w:val="20"/>
          <w:szCs w:val="20"/>
        </w:rPr>
        <w:t>•Regularly contribute to class discussion. You should be prepared to speak about the readings. I understand some students are less outgoing than others, but please make the attempt.</w:t>
      </w:r>
    </w:p>
    <w:p w14:paraId="433B3CE0" w14:textId="77777777" w:rsidR="00E53DFB" w:rsidRPr="00B24652" w:rsidRDefault="00E53DFB" w:rsidP="00E53DFB">
      <w:pPr>
        <w:contextualSpacing/>
        <w:rPr>
          <w:rFonts w:ascii="Century Schoolbook" w:hAnsi="Century Schoolbook"/>
          <w:sz w:val="20"/>
          <w:szCs w:val="20"/>
        </w:rPr>
      </w:pPr>
      <w:r w:rsidRPr="00B24652">
        <w:rPr>
          <w:rFonts w:ascii="Century Schoolbook" w:hAnsi="Century Schoolbook"/>
          <w:sz w:val="20"/>
          <w:szCs w:val="20"/>
        </w:rPr>
        <w:t>•Miss no more than one blog post over the course of the semester.</w:t>
      </w:r>
    </w:p>
    <w:p w14:paraId="529B46B9" w14:textId="77777777" w:rsidR="00E53DFB" w:rsidRPr="00B24652" w:rsidRDefault="00E53DFB" w:rsidP="00E53DFB">
      <w:pPr>
        <w:contextualSpacing/>
        <w:rPr>
          <w:rFonts w:ascii="Century Schoolbook" w:hAnsi="Century Schoolbook"/>
          <w:sz w:val="20"/>
          <w:szCs w:val="20"/>
        </w:rPr>
      </w:pPr>
      <w:r w:rsidRPr="00B24652">
        <w:rPr>
          <w:rFonts w:ascii="Century Schoolbook" w:hAnsi="Century Schoolbook"/>
          <w:sz w:val="20"/>
          <w:szCs w:val="20"/>
        </w:rPr>
        <w:t>•Participate in class exercises in good faith, including peer review, discussion, and other collaborative tasks. Your peers learn as much or more from you as they do from me. Sleeping, playing with your phone, or talking about Greek life is not participating in good faith.</w:t>
      </w:r>
    </w:p>
    <w:p w14:paraId="29F50FE2" w14:textId="77777777" w:rsidR="00A336E0" w:rsidRPr="00B24652" w:rsidRDefault="00A336E0" w:rsidP="00E53DFB">
      <w:pPr>
        <w:contextualSpacing/>
        <w:rPr>
          <w:rFonts w:ascii="Century Schoolbook" w:hAnsi="Century Schoolbook"/>
          <w:sz w:val="20"/>
          <w:szCs w:val="20"/>
        </w:rPr>
      </w:pPr>
      <w:r w:rsidRPr="00B24652">
        <w:rPr>
          <w:rFonts w:ascii="Century Schoolbook" w:hAnsi="Century Schoolbook"/>
          <w:sz w:val="20"/>
          <w:szCs w:val="20"/>
        </w:rPr>
        <w:t>•Actively collaborate with the other students in your permanent groups. There will be a mid-semester feedback form to check in on this.</w:t>
      </w:r>
    </w:p>
    <w:p w14:paraId="396F216D" w14:textId="77777777" w:rsidR="00E53DFB" w:rsidRPr="00B24652" w:rsidRDefault="00E53DFB" w:rsidP="00E53DFB">
      <w:pPr>
        <w:contextualSpacing/>
        <w:rPr>
          <w:rFonts w:ascii="Century Schoolbook" w:hAnsi="Century Schoolbook"/>
          <w:sz w:val="20"/>
          <w:szCs w:val="20"/>
        </w:rPr>
      </w:pPr>
      <w:r w:rsidRPr="00B24652">
        <w:rPr>
          <w:rFonts w:ascii="Century Schoolbook" w:hAnsi="Century Schoolbook"/>
          <w:sz w:val="20"/>
          <w:szCs w:val="20"/>
        </w:rPr>
        <w:t>•Complete all major assignments by their due dates, including drafts and revisions.</w:t>
      </w:r>
    </w:p>
    <w:p w14:paraId="776221A5" w14:textId="77777777" w:rsidR="00E53DFB" w:rsidRPr="00B24652" w:rsidRDefault="00E53DFB" w:rsidP="00E53DFB">
      <w:pPr>
        <w:contextualSpacing/>
        <w:rPr>
          <w:rFonts w:ascii="Century Schoolbook" w:hAnsi="Century Schoolbook"/>
          <w:sz w:val="20"/>
          <w:szCs w:val="20"/>
        </w:rPr>
      </w:pPr>
      <w:r w:rsidRPr="00B24652">
        <w:rPr>
          <w:rFonts w:ascii="Century Schoolbook" w:hAnsi="Century Schoolbook"/>
          <w:sz w:val="20"/>
          <w:szCs w:val="20"/>
        </w:rPr>
        <w:t>•Show real effort in revising the major assignments. Don't just shuffle words around – experiment and stretch yourself. Be ready to make mistakes.</w:t>
      </w:r>
    </w:p>
    <w:p w14:paraId="0AB1A8FC" w14:textId="77777777" w:rsidR="00E53DFB" w:rsidRPr="00B24652" w:rsidRDefault="00E53DFB" w:rsidP="00E53DFB">
      <w:pPr>
        <w:contextualSpacing/>
        <w:rPr>
          <w:rFonts w:ascii="Century Schoolbook" w:hAnsi="Century Schoolbook"/>
          <w:sz w:val="20"/>
          <w:szCs w:val="20"/>
        </w:rPr>
      </w:pPr>
      <w:r w:rsidRPr="00B24652">
        <w:rPr>
          <w:rFonts w:ascii="Century Schoolbook" w:hAnsi="Century Schoolbook"/>
          <w:sz w:val="20"/>
          <w:szCs w:val="20"/>
        </w:rPr>
        <w:t>•Copy-edit your major assignments to ensure they match the conventions of formal, academic English.</w:t>
      </w:r>
    </w:p>
    <w:p w14:paraId="5CAC90B4" w14:textId="77777777" w:rsidR="00E53DFB" w:rsidRPr="00B24652" w:rsidRDefault="00E53DFB" w:rsidP="00E53DFB">
      <w:pPr>
        <w:contextualSpacing/>
        <w:rPr>
          <w:rFonts w:ascii="Century Schoolbook" w:hAnsi="Century Schoolbook"/>
          <w:sz w:val="20"/>
          <w:szCs w:val="20"/>
        </w:rPr>
      </w:pPr>
      <w:r w:rsidRPr="00B24652">
        <w:rPr>
          <w:rFonts w:ascii="Century Schoolbook" w:hAnsi="Century Schoolbook"/>
          <w:sz w:val="20"/>
          <w:szCs w:val="20"/>
        </w:rPr>
        <w:t>•Attend all scheduled conferences.</w:t>
      </w:r>
    </w:p>
    <w:p w14:paraId="63383C54" w14:textId="3545669F" w:rsidR="00E53DFB" w:rsidRPr="00B24652" w:rsidRDefault="00E53DFB" w:rsidP="00E53DFB">
      <w:pPr>
        <w:contextualSpacing/>
        <w:rPr>
          <w:rFonts w:ascii="Century Schoolbook" w:hAnsi="Century Schoolbook"/>
          <w:sz w:val="20"/>
          <w:szCs w:val="20"/>
        </w:rPr>
      </w:pPr>
      <w:r w:rsidRPr="00B24652">
        <w:rPr>
          <w:rFonts w:ascii="Century Schoolbook" w:hAnsi="Century Schoolbook"/>
          <w:sz w:val="20"/>
          <w:szCs w:val="20"/>
        </w:rPr>
        <w:t xml:space="preserve">•Participate in your scheduled </w:t>
      </w:r>
      <w:r w:rsidR="007F72A3">
        <w:rPr>
          <w:rFonts w:ascii="Century Schoolbook" w:hAnsi="Century Schoolbook"/>
          <w:sz w:val="20"/>
          <w:szCs w:val="20"/>
        </w:rPr>
        <w:t>panel discussion.</w:t>
      </w:r>
    </w:p>
    <w:p w14:paraId="7F6F54C7" w14:textId="77777777" w:rsidR="00E53DFB" w:rsidRPr="00B24652" w:rsidRDefault="00E53DFB" w:rsidP="00E53DFB">
      <w:pPr>
        <w:contextualSpacing/>
        <w:rPr>
          <w:rFonts w:ascii="Century Schoolbook" w:hAnsi="Century Schoolbook"/>
          <w:sz w:val="20"/>
          <w:szCs w:val="20"/>
        </w:rPr>
      </w:pPr>
      <w:r w:rsidRPr="00B24652">
        <w:rPr>
          <w:rFonts w:ascii="Century Schoolbook" w:hAnsi="Century Schoolbook"/>
          <w:sz w:val="20"/>
          <w:szCs w:val="20"/>
        </w:rPr>
        <w:t>•Turn in your final portfolio on time, properly organized, with no missing work.</w:t>
      </w:r>
    </w:p>
    <w:p w14:paraId="6D145691" w14:textId="77777777" w:rsidR="00E53DFB" w:rsidRPr="00B24652" w:rsidRDefault="00E53DFB" w:rsidP="00E53DFB">
      <w:pPr>
        <w:contextualSpacing/>
        <w:rPr>
          <w:rFonts w:ascii="Century Schoolbook" w:hAnsi="Century Schoolbook"/>
          <w:sz w:val="20"/>
          <w:szCs w:val="20"/>
        </w:rPr>
      </w:pPr>
    </w:p>
    <w:p w14:paraId="4049F7AE" w14:textId="77777777" w:rsidR="001502B0" w:rsidRPr="00B24652" w:rsidRDefault="001502B0" w:rsidP="00E53DFB">
      <w:pPr>
        <w:contextualSpacing/>
        <w:rPr>
          <w:rFonts w:ascii="Century Schoolbook" w:hAnsi="Century Schoolbook"/>
          <w:sz w:val="20"/>
          <w:szCs w:val="20"/>
        </w:rPr>
      </w:pPr>
      <w:r w:rsidRPr="00B24652">
        <w:rPr>
          <w:rFonts w:ascii="Century Schoolbook" w:hAnsi="Century Schoolbook"/>
          <w:sz w:val="20"/>
          <w:szCs w:val="20"/>
        </w:rPr>
        <w:t>These criteria do no mention a qualitative judgment of your writing. If you follow these guidelines, you will get at least a B. The point is the process; if you engage in the writing and revision process with good intent, you will do well.</w:t>
      </w:r>
    </w:p>
    <w:p w14:paraId="70AFA38D" w14:textId="77777777" w:rsidR="00E53DFB" w:rsidRPr="00B24652" w:rsidRDefault="00E53DFB" w:rsidP="00E53DFB">
      <w:pPr>
        <w:pBdr>
          <w:bottom w:val="single" w:sz="12" w:space="1" w:color="auto"/>
        </w:pBdr>
        <w:contextualSpacing/>
        <w:rPr>
          <w:rFonts w:ascii="Century Schoolbook" w:hAnsi="Century Schoolbook"/>
          <w:sz w:val="20"/>
          <w:szCs w:val="20"/>
        </w:rPr>
      </w:pPr>
    </w:p>
    <w:p w14:paraId="1D225428" w14:textId="77777777" w:rsidR="00E53DFB" w:rsidRPr="00B24652" w:rsidRDefault="00E53DFB" w:rsidP="00E53DFB">
      <w:pPr>
        <w:pBdr>
          <w:bottom w:val="single" w:sz="12" w:space="1" w:color="auto"/>
        </w:pBdr>
        <w:contextualSpacing/>
        <w:rPr>
          <w:rFonts w:ascii="Century Schoolbook" w:hAnsi="Century Schoolbook"/>
          <w:sz w:val="20"/>
          <w:szCs w:val="20"/>
        </w:rPr>
      </w:pPr>
    </w:p>
    <w:p w14:paraId="490346CA" w14:textId="77777777" w:rsidR="00E53DFB" w:rsidRPr="00B24652" w:rsidRDefault="00E53DFB" w:rsidP="00E53DFB">
      <w:pPr>
        <w:contextualSpacing/>
        <w:rPr>
          <w:rFonts w:ascii="Century Schoolbook" w:hAnsi="Century Schoolbook"/>
          <w:i/>
          <w:sz w:val="20"/>
          <w:szCs w:val="20"/>
        </w:rPr>
      </w:pPr>
      <w:r w:rsidRPr="00B24652">
        <w:rPr>
          <w:rFonts w:ascii="Century Schoolbook" w:hAnsi="Century Schoolbook"/>
          <w:i/>
          <w:sz w:val="20"/>
          <w:szCs w:val="20"/>
        </w:rPr>
        <w:t>Student's signature and date</w:t>
      </w:r>
    </w:p>
    <w:p w14:paraId="1DBF9F6F" w14:textId="77777777" w:rsidR="00E53DFB" w:rsidRPr="00B24652" w:rsidRDefault="00E53DFB" w:rsidP="00E53DFB">
      <w:pPr>
        <w:pBdr>
          <w:bottom w:val="single" w:sz="12" w:space="1" w:color="auto"/>
        </w:pBdr>
        <w:contextualSpacing/>
        <w:rPr>
          <w:rFonts w:ascii="Century Schoolbook" w:hAnsi="Century Schoolbook"/>
          <w:i/>
          <w:sz w:val="20"/>
          <w:szCs w:val="20"/>
        </w:rPr>
      </w:pPr>
    </w:p>
    <w:p w14:paraId="5B5415F4" w14:textId="77777777" w:rsidR="00E53DFB" w:rsidRPr="00B24652" w:rsidRDefault="00E53DFB" w:rsidP="00E53DFB">
      <w:pPr>
        <w:pBdr>
          <w:bottom w:val="single" w:sz="12" w:space="1" w:color="auto"/>
        </w:pBdr>
        <w:contextualSpacing/>
        <w:rPr>
          <w:rFonts w:ascii="Century Schoolbook" w:hAnsi="Century Schoolbook"/>
          <w:i/>
          <w:sz w:val="20"/>
          <w:szCs w:val="20"/>
        </w:rPr>
      </w:pPr>
    </w:p>
    <w:p w14:paraId="43DB070F" w14:textId="77777777" w:rsidR="00E53DFB" w:rsidRPr="00B24652" w:rsidRDefault="00E53DFB" w:rsidP="00E53DFB">
      <w:pPr>
        <w:contextualSpacing/>
        <w:rPr>
          <w:rFonts w:ascii="Century Schoolbook" w:hAnsi="Century Schoolbook"/>
          <w:i/>
          <w:sz w:val="20"/>
          <w:szCs w:val="20"/>
        </w:rPr>
      </w:pPr>
      <w:r w:rsidRPr="00B24652">
        <w:rPr>
          <w:rFonts w:ascii="Century Schoolbook" w:hAnsi="Century Schoolbook"/>
          <w:i/>
          <w:sz w:val="20"/>
          <w:szCs w:val="20"/>
        </w:rPr>
        <w:t>Student's name (please print)</w:t>
      </w:r>
    </w:p>
    <w:p w14:paraId="44AAA6FC" w14:textId="77777777" w:rsidR="00E53DFB" w:rsidRPr="00B24652" w:rsidRDefault="00E53DFB" w:rsidP="00E53DFB">
      <w:pPr>
        <w:pBdr>
          <w:bottom w:val="single" w:sz="12" w:space="1" w:color="auto"/>
        </w:pBdr>
        <w:contextualSpacing/>
        <w:rPr>
          <w:rFonts w:ascii="Century Schoolbook" w:hAnsi="Century Schoolbook"/>
          <w:i/>
          <w:sz w:val="20"/>
          <w:szCs w:val="20"/>
        </w:rPr>
      </w:pPr>
    </w:p>
    <w:p w14:paraId="61D4F7E6" w14:textId="77777777" w:rsidR="00E53DFB" w:rsidRPr="00B24652" w:rsidRDefault="00E53DFB" w:rsidP="00E53DFB">
      <w:pPr>
        <w:pBdr>
          <w:bottom w:val="single" w:sz="12" w:space="1" w:color="auto"/>
        </w:pBdr>
        <w:contextualSpacing/>
        <w:rPr>
          <w:rFonts w:ascii="Century Schoolbook" w:hAnsi="Century Schoolbook"/>
          <w:i/>
          <w:sz w:val="20"/>
          <w:szCs w:val="20"/>
        </w:rPr>
      </w:pPr>
    </w:p>
    <w:p w14:paraId="4237110A" w14:textId="77777777" w:rsidR="00E53DFB" w:rsidRPr="00B24652" w:rsidRDefault="00E53DFB" w:rsidP="00E53DFB">
      <w:pPr>
        <w:contextualSpacing/>
        <w:rPr>
          <w:rFonts w:ascii="Century Schoolbook" w:hAnsi="Century Schoolbook"/>
          <w:sz w:val="20"/>
          <w:szCs w:val="20"/>
        </w:rPr>
      </w:pPr>
      <w:r w:rsidRPr="00B24652">
        <w:rPr>
          <w:rFonts w:ascii="Century Schoolbook" w:hAnsi="Century Schoolbook"/>
          <w:i/>
          <w:sz w:val="20"/>
          <w:szCs w:val="20"/>
        </w:rPr>
        <w:t>Instructor's signature and date</w:t>
      </w:r>
    </w:p>
    <w:p w14:paraId="55958858" w14:textId="77777777" w:rsidR="00E53DFB" w:rsidRPr="00B24652" w:rsidRDefault="00E53DFB" w:rsidP="00E53DFB">
      <w:pPr>
        <w:contextualSpacing/>
        <w:rPr>
          <w:rFonts w:ascii="Century Schoolbook" w:hAnsi="Century Schoolbook"/>
          <w:i/>
          <w:sz w:val="20"/>
          <w:szCs w:val="20"/>
        </w:rPr>
      </w:pPr>
    </w:p>
    <w:p w14:paraId="649C7E65" w14:textId="77777777" w:rsidR="00E53DFB" w:rsidRPr="00B24652" w:rsidRDefault="00E53DFB" w:rsidP="00E53DFB">
      <w:pPr>
        <w:contextualSpacing/>
        <w:rPr>
          <w:rFonts w:ascii="Century Schoolbook" w:hAnsi="Century Schoolbook"/>
          <w:i/>
          <w:sz w:val="20"/>
          <w:szCs w:val="20"/>
        </w:rPr>
      </w:pPr>
    </w:p>
    <w:p w14:paraId="62A9CE24" w14:textId="77777777" w:rsidR="00E53DFB" w:rsidRPr="00B24652" w:rsidRDefault="00E53DFB" w:rsidP="00E53DFB">
      <w:pPr>
        <w:contextualSpacing/>
        <w:rPr>
          <w:rFonts w:ascii="Century Schoolbook" w:hAnsi="Century Schoolbook"/>
          <w:i/>
          <w:sz w:val="20"/>
          <w:szCs w:val="20"/>
        </w:rPr>
      </w:pPr>
      <w:r w:rsidRPr="00B24652">
        <w:rPr>
          <w:rFonts w:ascii="Century Schoolbook" w:hAnsi="Century Schoolbook"/>
          <w:i/>
          <w:sz w:val="20"/>
          <w:szCs w:val="20"/>
        </w:rPr>
        <w:t>This contract has been modeled after the contract presented by Danielewicz and Elbow, "A Unilaterial Grading Contract to Improve Learning and Teaching," University of Massachusetts –Amherst, 2008.</w:t>
      </w:r>
      <w:r w:rsidRPr="00B24652">
        <w:rPr>
          <w:rFonts w:ascii="Century Schoolbook" w:hAnsi="Century Schoolbook"/>
          <w:sz w:val="20"/>
          <w:szCs w:val="20"/>
        </w:rPr>
        <w:t xml:space="preserve"> </w:t>
      </w:r>
    </w:p>
    <w:p w14:paraId="27563909" w14:textId="77777777" w:rsidR="00E53DFB" w:rsidRPr="00B24652" w:rsidRDefault="00E53DFB" w:rsidP="002F1A09">
      <w:pPr>
        <w:ind w:left="720" w:hanging="720"/>
        <w:contextualSpacing/>
        <w:rPr>
          <w:rFonts w:ascii="Century Schoolbook" w:hAnsi="Century Schoolbook"/>
          <w:sz w:val="20"/>
          <w:szCs w:val="20"/>
        </w:rPr>
      </w:pPr>
    </w:p>
    <w:sectPr w:rsidR="00E53DFB" w:rsidRPr="00B24652" w:rsidSect="001D7C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entury Schoolbook">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39D"/>
    <w:rsid w:val="0002539D"/>
    <w:rsid w:val="001502B0"/>
    <w:rsid w:val="001D7C0D"/>
    <w:rsid w:val="002436CC"/>
    <w:rsid w:val="002D4E97"/>
    <w:rsid w:val="002F1A09"/>
    <w:rsid w:val="00306909"/>
    <w:rsid w:val="00447D3D"/>
    <w:rsid w:val="004B0C27"/>
    <w:rsid w:val="00505735"/>
    <w:rsid w:val="00531A93"/>
    <w:rsid w:val="00553324"/>
    <w:rsid w:val="005E118B"/>
    <w:rsid w:val="006B5B4C"/>
    <w:rsid w:val="00733C7E"/>
    <w:rsid w:val="007C55FD"/>
    <w:rsid w:val="007F72A3"/>
    <w:rsid w:val="0088500E"/>
    <w:rsid w:val="00926014"/>
    <w:rsid w:val="009975B8"/>
    <w:rsid w:val="00A336E0"/>
    <w:rsid w:val="00A8326D"/>
    <w:rsid w:val="00B24652"/>
    <w:rsid w:val="00BB239E"/>
    <w:rsid w:val="00E1316D"/>
    <w:rsid w:val="00E53DFB"/>
    <w:rsid w:val="00EB297E"/>
    <w:rsid w:val="00EC686D"/>
    <w:rsid w:val="00FE6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D1B89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253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E118B"/>
    <w:pPr>
      <w:pBdr>
        <w:top w:val="nil"/>
        <w:left w:val="nil"/>
        <w:bottom w:val="nil"/>
        <w:right w:val="nil"/>
        <w:between w:val="nil"/>
        <w:bar w:val="nil"/>
      </w:pBdr>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1628</Words>
  <Characters>9281</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 O. Scott</cp:lastModifiedBy>
  <cp:revision>3</cp:revision>
  <cp:lastPrinted>2016-08-23T16:53:00Z</cp:lastPrinted>
  <dcterms:created xsi:type="dcterms:W3CDTF">2016-08-11T22:25:00Z</dcterms:created>
  <dcterms:modified xsi:type="dcterms:W3CDTF">2016-08-26T20:39:00Z</dcterms:modified>
</cp:coreProperties>
</file>