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4D40" w:rsidRPr="00053239" w:rsidRDefault="00CF240A" w:rsidP="007514EB">
      <w:pPr>
        <w:rPr>
          <w:rFonts w:ascii="Arial" w:hAnsi="Arial" w:cs="Arial"/>
          <w:b/>
          <w:sz w:val="24"/>
        </w:rPr>
      </w:pPr>
      <w:r>
        <w:rPr>
          <w:rFonts w:ascii="Arial" w:hAnsi="Arial" w:cs="Arial"/>
          <w:b/>
          <w:sz w:val="24"/>
        </w:rPr>
        <w:t xml:space="preserve"> </w:t>
      </w:r>
      <w:r w:rsidR="00F84D40" w:rsidRPr="00053239">
        <w:rPr>
          <w:rFonts w:ascii="Arial" w:hAnsi="Arial" w:cs="Arial"/>
          <w:b/>
          <w:sz w:val="24"/>
        </w:rPr>
        <w:t>Instructions</w:t>
      </w:r>
    </w:p>
    <w:p w:rsidR="00F84D40" w:rsidRPr="00F84D40" w:rsidRDefault="00F84D40" w:rsidP="007514EB">
      <w:pPr>
        <w:rPr>
          <w:rFonts w:ascii="Arial" w:hAnsi="Arial" w:cs="Arial"/>
        </w:rPr>
      </w:pPr>
    </w:p>
    <w:p w:rsidR="00F84D40" w:rsidRDefault="007514EB" w:rsidP="007514EB">
      <w:pPr>
        <w:rPr>
          <w:rFonts w:ascii="Arial" w:hAnsi="Arial" w:cs="Arial"/>
        </w:rPr>
      </w:pPr>
      <w:r w:rsidRPr="00F84D40">
        <w:rPr>
          <w:rFonts w:ascii="Arial" w:hAnsi="Arial" w:cs="Arial"/>
        </w:rPr>
        <w:t>PLEASE SUBMIT ONLY ONE FDLP STATE FORECAST PER STATE.</w:t>
      </w:r>
    </w:p>
    <w:p w:rsidR="00F84D40" w:rsidRDefault="00F84D40" w:rsidP="007514EB">
      <w:pPr>
        <w:rPr>
          <w:rFonts w:ascii="Arial" w:hAnsi="Arial" w:cs="Arial"/>
        </w:rPr>
      </w:pPr>
    </w:p>
    <w:p w:rsidR="00F84D40" w:rsidRPr="00F84D40" w:rsidRDefault="007514EB" w:rsidP="007514EB">
      <w:pPr>
        <w:rPr>
          <w:rFonts w:ascii="Arial" w:hAnsi="Arial" w:cs="Arial"/>
        </w:rPr>
      </w:pPr>
      <w:r w:rsidRPr="00F84D40">
        <w:rPr>
          <w:rFonts w:ascii="Arial" w:hAnsi="Arial" w:cs="Arial"/>
        </w:rPr>
        <w:t>In order to obtain the critical viewpoints from the FDLP community at the state level that impact participation in the</w:t>
      </w:r>
      <w:r w:rsidR="00F84D40" w:rsidRPr="00F84D40">
        <w:rPr>
          <w:rFonts w:ascii="Arial" w:hAnsi="Arial" w:cs="Arial"/>
        </w:rPr>
        <w:t xml:space="preserve"> </w:t>
      </w:r>
      <w:r w:rsidRPr="00F84D40">
        <w:rPr>
          <w:rFonts w:ascii="Arial" w:hAnsi="Arial" w:cs="Arial"/>
        </w:rPr>
        <w:t>Program and to support these viewpoints with quantitative and qualitative data, we have designed the following</w:t>
      </w:r>
      <w:r w:rsidR="00F84D40" w:rsidRPr="00F84D40">
        <w:rPr>
          <w:rFonts w:ascii="Arial" w:hAnsi="Arial" w:cs="Arial"/>
        </w:rPr>
        <w:t xml:space="preserve"> </w:t>
      </w:r>
      <w:r w:rsidRPr="00F84D40">
        <w:rPr>
          <w:rFonts w:ascii="Arial" w:hAnsi="Arial" w:cs="Arial"/>
        </w:rPr>
        <w:t>questionnaire. This questionnaire contains open</w:t>
      </w:r>
      <w:r w:rsidR="00517F6D">
        <w:rPr>
          <w:rFonts w:ascii="Arial" w:hAnsi="Arial" w:cs="Arial"/>
        </w:rPr>
        <w:t>-</w:t>
      </w:r>
      <w:r w:rsidRPr="00F84D40">
        <w:rPr>
          <w:rFonts w:ascii="Arial" w:hAnsi="Arial" w:cs="Arial"/>
        </w:rPr>
        <w:t>ended</w:t>
      </w:r>
      <w:r w:rsidR="00F84D40" w:rsidRPr="00F84D40">
        <w:rPr>
          <w:rFonts w:ascii="Arial" w:hAnsi="Arial" w:cs="Arial"/>
        </w:rPr>
        <w:t xml:space="preserve"> </w:t>
      </w:r>
      <w:r w:rsidRPr="00F84D40">
        <w:rPr>
          <w:rFonts w:ascii="Arial" w:hAnsi="Arial" w:cs="Arial"/>
        </w:rPr>
        <w:t>questions and the time to complete it will vary based on your</w:t>
      </w:r>
      <w:r w:rsidR="00F84D40" w:rsidRPr="00F84D40">
        <w:rPr>
          <w:rFonts w:ascii="Arial" w:hAnsi="Arial" w:cs="Arial"/>
        </w:rPr>
        <w:t xml:space="preserve"> </w:t>
      </w:r>
      <w:r w:rsidRPr="00F84D40">
        <w:rPr>
          <w:rFonts w:ascii="Arial" w:hAnsi="Arial" w:cs="Arial"/>
        </w:rPr>
        <w:t>responses. The information gathered in this study is vitally important and it will be used to inform a National FDLP Plan</w:t>
      </w:r>
      <w:r w:rsidR="00F84D40" w:rsidRPr="00F84D40">
        <w:rPr>
          <w:rFonts w:ascii="Arial" w:hAnsi="Arial" w:cs="Arial"/>
        </w:rPr>
        <w:t xml:space="preserve"> </w:t>
      </w:r>
      <w:r w:rsidRPr="00F84D40">
        <w:rPr>
          <w:rFonts w:ascii="Arial" w:hAnsi="Arial" w:cs="Arial"/>
        </w:rPr>
        <w:t>and shape the future of the Program.</w:t>
      </w:r>
    </w:p>
    <w:p w:rsidR="00F84D40" w:rsidRPr="00F84D40" w:rsidRDefault="00F84D40" w:rsidP="007514EB">
      <w:pPr>
        <w:rPr>
          <w:rFonts w:ascii="Arial" w:hAnsi="Arial" w:cs="Arial"/>
        </w:rPr>
      </w:pPr>
    </w:p>
    <w:p w:rsidR="00F84D40" w:rsidRPr="00F84D40" w:rsidRDefault="007514EB" w:rsidP="007514EB">
      <w:pPr>
        <w:rPr>
          <w:rFonts w:ascii="Arial" w:hAnsi="Arial" w:cs="Arial"/>
        </w:rPr>
      </w:pPr>
      <w:r w:rsidRPr="00F84D40">
        <w:rPr>
          <w:rFonts w:ascii="Arial" w:hAnsi="Arial" w:cs="Arial"/>
        </w:rPr>
        <w:t>This FDLP State Forecast builds on the responses of individual FDLP libraries in your state. It represents a consensus of</w:t>
      </w:r>
      <w:r w:rsidR="00F84D40" w:rsidRPr="00F84D40">
        <w:rPr>
          <w:rFonts w:ascii="Arial" w:hAnsi="Arial" w:cs="Arial"/>
        </w:rPr>
        <w:t xml:space="preserve"> </w:t>
      </w:r>
      <w:r w:rsidRPr="00F84D40">
        <w:rPr>
          <w:rFonts w:ascii="Arial" w:hAnsi="Arial" w:cs="Arial"/>
        </w:rPr>
        <w:t>opinion at the state level of the FDLP libraries in a state and should be based on the responses to the FDLP Library</w:t>
      </w:r>
      <w:r w:rsidR="00F84D40" w:rsidRPr="00F84D40">
        <w:rPr>
          <w:rFonts w:ascii="Arial" w:hAnsi="Arial" w:cs="Arial"/>
        </w:rPr>
        <w:t xml:space="preserve"> </w:t>
      </w:r>
      <w:r w:rsidRPr="00F84D40">
        <w:rPr>
          <w:rFonts w:ascii="Arial" w:hAnsi="Arial" w:cs="Arial"/>
        </w:rPr>
        <w:t>Forecasts submitted by FDLP members in your state and discourse at the state level among FDLP members about</w:t>
      </w:r>
      <w:r w:rsidR="00F84D40" w:rsidRPr="00F84D40">
        <w:rPr>
          <w:rFonts w:ascii="Arial" w:hAnsi="Arial" w:cs="Arial"/>
        </w:rPr>
        <w:t xml:space="preserve"> </w:t>
      </w:r>
      <w:r w:rsidRPr="00F84D40">
        <w:rPr>
          <w:rFonts w:ascii="Arial" w:hAnsi="Arial" w:cs="Arial"/>
        </w:rPr>
        <w:t>plans or intentions that are designed to serve the state as a whole. Individuals with primary responsibility for FDLP</w:t>
      </w:r>
      <w:r w:rsidR="00F84D40" w:rsidRPr="00F84D40">
        <w:rPr>
          <w:rFonts w:ascii="Arial" w:hAnsi="Arial" w:cs="Arial"/>
        </w:rPr>
        <w:t xml:space="preserve"> </w:t>
      </w:r>
      <w:r w:rsidRPr="00F84D40">
        <w:rPr>
          <w:rFonts w:ascii="Arial" w:hAnsi="Arial" w:cs="Arial"/>
        </w:rPr>
        <w:t>collections within your state are encouraged to meet, discuss the state and library FDLP Forecast questionnaire</w:t>
      </w:r>
      <w:r w:rsidR="00F84D40" w:rsidRPr="00F84D40">
        <w:rPr>
          <w:rFonts w:ascii="Arial" w:hAnsi="Arial" w:cs="Arial"/>
        </w:rPr>
        <w:t xml:space="preserve"> </w:t>
      </w:r>
      <w:r w:rsidRPr="00F84D40">
        <w:rPr>
          <w:rFonts w:ascii="Arial" w:hAnsi="Arial" w:cs="Arial"/>
        </w:rPr>
        <w:t>answers, and collaborate to produce responses at the State level.</w:t>
      </w:r>
    </w:p>
    <w:p w:rsidR="00F84D40" w:rsidRPr="00F84D40" w:rsidRDefault="00F84D40" w:rsidP="007514EB">
      <w:pPr>
        <w:rPr>
          <w:rFonts w:ascii="Arial" w:hAnsi="Arial" w:cs="Arial"/>
        </w:rPr>
      </w:pPr>
    </w:p>
    <w:p w:rsidR="00F84D40" w:rsidRPr="00F84D40" w:rsidRDefault="007514EB" w:rsidP="007514EB">
      <w:pPr>
        <w:rPr>
          <w:rFonts w:ascii="Arial" w:hAnsi="Arial" w:cs="Arial"/>
        </w:rPr>
      </w:pPr>
      <w:r w:rsidRPr="00F84D40">
        <w:rPr>
          <w:rFonts w:ascii="Arial" w:hAnsi="Arial" w:cs="Arial"/>
        </w:rPr>
        <w:t>GPO recognizes that there are seven multistate regionals. We are asking for viewpoints and data to be collected at the</w:t>
      </w:r>
      <w:r w:rsidR="00F84D40" w:rsidRPr="00F84D40">
        <w:rPr>
          <w:rFonts w:ascii="Arial" w:hAnsi="Arial" w:cs="Arial"/>
        </w:rPr>
        <w:t xml:space="preserve"> </w:t>
      </w:r>
      <w:r w:rsidRPr="00F84D40">
        <w:rPr>
          <w:rFonts w:ascii="Arial" w:hAnsi="Arial" w:cs="Arial"/>
        </w:rPr>
        <w:t>state level. However, when information is asked about that is not strictly limited to occurring within the state or dealing</w:t>
      </w:r>
      <w:r w:rsidR="00F84D40" w:rsidRPr="00F84D40">
        <w:rPr>
          <w:rFonts w:ascii="Arial" w:hAnsi="Arial" w:cs="Arial"/>
        </w:rPr>
        <w:t xml:space="preserve"> </w:t>
      </w:r>
      <w:r w:rsidRPr="00F84D40">
        <w:rPr>
          <w:rFonts w:ascii="Arial" w:hAnsi="Arial" w:cs="Arial"/>
        </w:rPr>
        <w:t>only with those within the state, responses that represent relationships/agreements beyond the individual state should</w:t>
      </w:r>
      <w:r w:rsidR="00F84D40" w:rsidRPr="00F84D40">
        <w:rPr>
          <w:rFonts w:ascii="Arial" w:hAnsi="Arial" w:cs="Arial"/>
        </w:rPr>
        <w:t xml:space="preserve"> </w:t>
      </w:r>
      <w:r w:rsidRPr="00F84D40">
        <w:rPr>
          <w:rFonts w:ascii="Arial" w:hAnsi="Arial" w:cs="Arial"/>
        </w:rPr>
        <w:t>also be included if relevant. Please answer on behalf of the FDLP libraries in your state representing their collective</w:t>
      </w:r>
      <w:r w:rsidR="00F84D40" w:rsidRPr="00F84D40">
        <w:rPr>
          <w:rFonts w:ascii="Arial" w:hAnsi="Arial" w:cs="Arial"/>
        </w:rPr>
        <w:t xml:space="preserve"> </w:t>
      </w:r>
      <w:r w:rsidRPr="00F84D40">
        <w:rPr>
          <w:rFonts w:ascii="Arial" w:hAnsi="Arial" w:cs="Arial"/>
        </w:rPr>
        <w:t>experiences, their consensus on major issues when possible, and to the best of your knowledge.</w:t>
      </w:r>
    </w:p>
    <w:p w:rsidR="00F84D40" w:rsidRPr="00F84D40" w:rsidRDefault="00F84D40" w:rsidP="007514EB">
      <w:pPr>
        <w:rPr>
          <w:rFonts w:ascii="Arial" w:hAnsi="Arial" w:cs="Arial"/>
        </w:rPr>
      </w:pPr>
    </w:p>
    <w:p w:rsidR="00F84D40" w:rsidRPr="00F84D40" w:rsidRDefault="007514EB" w:rsidP="007514EB">
      <w:pPr>
        <w:rPr>
          <w:rFonts w:ascii="Arial" w:hAnsi="Arial" w:cs="Arial"/>
        </w:rPr>
      </w:pPr>
      <w:r w:rsidRPr="00F84D40">
        <w:rPr>
          <w:rFonts w:ascii="Arial" w:hAnsi="Arial" w:cs="Arial"/>
        </w:rPr>
        <w:t>Please join us in working together for a vibrant and shared vision of the future of the FDLP.</w:t>
      </w:r>
    </w:p>
    <w:p w:rsidR="00F84D40" w:rsidRPr="00F84D40" w:rsidRDefault="00F84D40" w:rsidP="007514EB">
      <w:pPr>
        <w:rPr>
          <w:rFonts w:ascii="Arial" w:hAnsi="Arial" w:cs="Arial"/>
        </w:rPr>
      </w:pPr>
    </w:p>
    <w:p w:rsidR="00F84D40" w:rsidRPr="00F84D40" w:rsidRDefault="007514EB" w:rsidP="007514EB">
      <w:pPr>
        <w:rPr>
          <w:rFonts w:ascii="Arial" w:hAnsi="Arial" w:cs="Arial"/>
        </w:rPr>
      </w:pPr>
      <w:r w:rsidRPr="00F84D40">
        <w:rPr>
          <w:rFonts w:ascii="Arial" w:hAnsi="Arial" w:cs="Arial"/>
        </w:rPr>
        <w:t>Note: Where mentioned, state represents state, district, or territory.</w:t>
      </w:r>
    </w:p>
    <w:p w:rsidR="00F84D40" w:rsidRPr="00F84D40" w:rsidRDefault="00F84D40" w:rsidP="007514EB">
      <w:pPr>
        <w:rPr>
          <w:rFonts w:ascii="Arial" w:hAnsi="Arial" w:cs="Arial"/>
        </w:rPr>
      </w:pPr>
    </w:p>
    <w:p w:rsidR="00F84D40" w:rsidRDefault="007514EB" w:rsidP="007514EB">
      <w:pPr>
        <w:rPr>
          <w:rFonts w:ascii="Arial" w:hAnsi="Arial" w:cs="Arial"/>
        </w:rPr>
      </w:pPr>
      <w:r w:rsidRPr="00F84D40">
        <w:rPr>
          <w:rFonts w:ascii="Arial" w:hAnsi="Arial" w:cs="Arial"/>
        </w:rPr>
        <w:t>Respondents can print each survey page as they progress using their web browser's printing options. Before clicking the</w:t>
      </w:r>
      <w:r w:rsidR="00F84D40" w:rsidRPr="00F84D40">
        <w:rPr>
          <w:rFonts w:ascii="Arial" w:hAnsi="Arial" w:cs="Arial"/>
        </w:rPr>
        <w:t xml:space="preserve"> </w:t>
      </w:r>
      <w:r w:rsidRPr="00F84D40">
        <w:rPr>
          <w:rFonts w:ascii="Arial" w:hAnsi="Arial" w:cs="Arial"/>
        </w:rPr>
        <w:t>"Next" and "Done" buttons, a respondent can use the browser's printing options to print the current page of answers.</w:t>
      </w:r>
      <w:r w:rsidR="00F84D40" w:rsidRPr="00F84D40">
        <w:rPr>
          <w:rFonts w:ascii="Arial" w:hAnsi="Arial" w:cs="Arial"/>
        </w:rPr>
        <w:t xml:space="preserve"> </w:t>
      </w:r>
      <w:r w:rsidRPr="00F84D40">
        <w:rPr>
          <w:rFonts w:ascii="Arial" w:hAnsi="Arial" w:cs="Arial"/>
        </w:rPr>
        <w:t>However, language within text boxes that exceeds the size of the answer box will not appear in the printed page. It is</w:t>
      </w:r>
      <w:r w:rsidR="00F84D40" w:rsidRPr="00F84D40">
        <w:rPr>
          <w:rFonts w:ascii="Arial" w:hAnsi="Arial" w:cs="Arial"/>
        </w:rPr>
        <w:t xml:space="preserve"> </w:t>
      </w:r>
      <w:r w:rsidRPr="00F84D40">
        <w:rPr>
          <w:rFonts w:ascii="Arial" w:hAnsi="Arial" w:cs="Arial"/>
        </w:rPr>
        <w:t>suggested that respondents write their answers in a word processor and then cut and paste their answers into Survey</w:t>
      </w:r>
      <w:r w:rsidR="00F84D40" w:rsidRPr="00F84D40">
        <w:rPr>
          <w:rFonts w:ascii="Arial" w:hAnsi="Arial" w:cs="Arial"/>
        </w:rPr>
        <w:t xml:space="preserve"> </w:t>
      </w:r>
      <w:r w:rsidRPr="00F84D40">
        <w:rPr>
          <w:rFonts w:ascii="Arial" w:hAnsi="Arial" w:cs="Arial"/>
        </w:rPr>
        <w:t>Monkey’s text boxes.</w:t>
      </w:r>
    </w:p>
    <w:p w:rsidR="00F84D40" w:rsidRDefault="00F84D40" w:rsidP="007514EB">
      <w:pPr>
        <w:rPr>
          <w:rFonts w:ascii="Arial" w:hAnsi="Arial" w:cs="Arial"/>
        </w:rPr>
      </w:pPr>
    </w:p>
    <w:p w:rsidR="00352D81" w:rsidRPr="00352D81" w:rsidRDefault="00F84D40" w:rsidP="00352D81">
      <w:pPr>
        <w:rPr>
          <w:rFonts w:ascii="Arial" w:hAnsi="Arial" w:cs="Arial"/>
        </w:rPr>
      </w:pPr>
      <w:r>
        <w:rPr>
          <w:rFonts w:ascii="Arial" w:hAnsi="Arial" w:cs="Arial"/>
        </w:rPr>
        <w:t>*</w:t>
      </w:r>
      <w:r w:rsidR="007514EB" w:rsidRPr="00F84D40">
        <w:rPr>
          <w:rFonts w:ascii="Arial" w:hAnsi="Arial" w:cs="Arial"/>
        </w:rPr>
        <w:t>1. State (Spell out name of state, district, or territory)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352D81" w:rsidRPr="00BF61D1" w:rsidTr="00352D81">
        <w:tc>
          <w:tcPr>
            <w:tcW w:w="9576" w:type="dxa"/>
          </w:tcPr>
          <w:p w:rsidR="00352D81" w:rsidRPr="00BF61D1" w:rsidRDefault="00005BFC" w:rsidP="00352D81">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r w:rsidRPr="004C6DEE">
              <w:rPr>
                <w:rFonts w:ascii="Arial" w:hAnsi="Arial" w:cs="Arial"/>
                <w:color w:val="FF0000"/>
                <w:sz w:val="20"/>
                <w:szCs w:val="20"/>
              </w:rPr>
              <w:t>Missouri</w:t>
            </w:r>
          </w:p>
        </w:tc>
      </w:tr>
    </w:tbl>
    <w:p w:rsidR="00352D81" w:rsidRPr="00DF7392" w:rsidRDefault="00352D81" w:rsidP="00352D81">
      <w:pPr>
        <w:autoSpaceDE w:val="0"/>
        <w:autoSpaceDN w:val="0"/>
        <w:adjustRightInd w:val="0"/>
        <w:spacing w:before="0" w:beforeAutospacing="0" w:after="0" w:afterAutospacing="0"/>
        <w:contextualSpacing w:val="0"/>
        <w:rPr>
          <w:rFonts w:ascii="Arial" w:hAnsi="Arial" w:cs="Arial"/>
          <w:color w:val="000000"/>
        </w:rPr>
      </w:pPr>
    </w:p>
    <w:p w:rsidR="00F46DF2" w:rsidRPr="00053239" w:rsidRDefault="00053239" w:rsidP="00F46DF2">
      <w:pPr>
        <w:rPr>
          <w:rFonts w:ascii="Arial" w:hAnsi="Arial" w:cs="Arial"/>
          <w:b/>
          <w:sz w:val="24"/>
        </w:rPr>
      </w:pPr>
      <w:r>
        <w:rPr>
          <w:rFonts w:ascii="Arial" w:hAnsi="Arial" w:cs="Arial"/>
        </w:rPr>
        <w:br w:type="page"/>
      </w:r>
      <w:r w:rsidR="00F46DF2">
        <w:rPr>
          <w:rFonts w:ascii="Arial" w:hAnsi="Arial" w:cs="Arial"/>
          <w:b/>
          <w:sz w:val="24"/>
        </w:rPr>
        <w:lastRenderedPageBreak/>
        <w:t>Preservation Issues</w:t>
      </w:r>
    </w:p>
    <w:p w:rsidR="00F46DF2" w:rsidRPr="00F84D40" w:rsidRDefault="00F46DF2" w:rsidP="00F46DF2">
      <w:pPr>
        <w:rPr>
          <w:rFonts w:ascii="Arial" w:hAnsi="Arial" w:cs="Arial"/>
        </w:rPr>
      </w:pPr>
    </w:p>
    <w:p w:rsidR="00F46DF2" w:rsidRDefault="00F46DF2" w:rsidP="007514EB">
      <w:pPr>
        <w:rPr>
          <w:rFonts w:ascii="Arial" w:hAnsi="Arial" w:cs="Arial"/>
        </w:rPr>
      </w:pPr>
      <w:r>
        <w:rPr>
          <w:rFonts w:ascii="Arial" w:hAnsi="Arial" w:cs="Arial"/>
        </w:rPr>
        <w:t>*</w:t>
      </w:r>
      <w:r w:rsidR="007514EB" w:rsidRPr="00F84D40">
        <w:rPr>
          <w:rFonts w:ascii="Arial" w:hAnsi="Arial" w:cs="Arial"/>
        </w:rPr>
        <w:t>2. If FDLP libraries within your state digitize FDLP materials (</w:t>
      </w:r>
      <w:r w:rsidR="00517F6D">
        <w:rPr>
          <w:rFonts w:ascii="Arial" w:hAnsi="Arial" w:cs="Arial"/>
        </w:rPr>
        <w:t>in-house</w:t>
      </w:r>
      <w:r w:rsidR="00F84D40" w:rsidRPr="00F84D40">
        <w:rPr>
          <w:rFonts w:ascii="Arial" w:hAnsi="Arial" w:cs="Arial"/>
        </w:rPr>
        <w:t xml:space="preserve"> </w:t>
      </w:r>
      <w:r w:rsidR="007514EB" w:rsidRPr="00F84D40">
        <w:rPr>
          <w:rFonts w:ascii="Arial" w:hAnsi="Arial" w:cs="Arial"/>
        </w:rPr>
        <w:t>or outsourced),</w:t>
      </w:r>
      <w:r w:rsidR="00F84D40" w:rsidRPr="00F84D40">
        <w:rPr>
          <w:rFonts w:ascii="Arial" w:hAnsi="Arial" w:cs="Arial"/>
        </w:rPr>
        <w:t xml:space="preserve"> </w:t>
      </w:r>
      <w:r w:rsidR="007514EB" w:rsidRPr="00F84D40">
        <w:rPr>
          <w:rFonts w:ascii="Arial" w:hAnsi="Arial" w:cs="Arial"/>
        </w:rPr>
        <w:t>where do they store the master digital files? (Please mark all that apply.)</w:t>
      </w:r>
    </w:p>
    <w:tbl>
      <w:tblPr>
        <w:tblW w:w="0" w:type="auto"/>
        <w:tblLook w:val="04A0"/>
      </w:tblPr>
      <w:tblGrid>
        <w:gridCol w:w="1188"/>
        <w:gridCol w:w="8388"/>
      </w:tblGrid>
      <w:tr w:rsidR="00352D81" w:rsidRPr="00352D81" w:rsidTr="00352D81">
        <w:tc>
          <w:tcPr>
            <w:tcW w:w="1188" w:type="dxa"/>
          </w:tcPr>
          <w:p w:rsidR="00352D81" w:rsidRPr="00352D81" w:rsidRDefault="00F075FB" w:rsidP="00352D81">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F075FB">
              <w:rPr>
                <w:rFonts w:ascii="Arial" w:eastAsia="Arial-Black" w:hAnsi="Arial" w:cs="Arial"/>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pt;height:20.55pt">
                  <v:imagedata r:id="rId7" o:title=""/>
                </v:shape>
              </w:pict>
            </w:r>
          </w:p>
        </w:tc>
        <w:tc>
          <w:tcPr>
            <w:tcW w:w="8388" w:type="dxa"/>
          </w:tcPr>
          <w:p w:rsidR="00352D81" w:rsidRPr="00352D81" w:rsidRDefault="00352D81" w:rsidP="00352D81">
            <w:pPr>
              <w:autoSpaceDE w:val="0"/>
              <w:autoSpaceDN w:val="0"/>
              <w:adjustRightInd w:val="0"/>
              <w:spacing w:before="0" w:beforeAutospacing="0" w:after="0" w:afterAutospacing="0"/>
              <w:contextualSpacing w:val="0"/>
              <w:rPr>
                <w:rFonts w:ascii="Arial" w:eastAsia="Arial-Black" w:hAnsi="Arial" w:cs="Arial"/>
                <w:color w:val="000000"/>
                <w:sz w:val="20"/>
                <w:szCs w:val="20"/>
              </w:rPr>
            </w:pPr>
            <w:r w:rsidRPr="00352D81">
              <w:rPr>
                <w:rFonts w:ascii="Arial" w:hAnsi="Arial" w:cs="Arial"/>
                <w:sz w:val="20"/>
                <w:szCs w:val="20"/>
              </w:rPr>
              <w:t>Libraries within this state do not digitize</w:t>
            </w:r>
          </w:p>
        </w:tc>
      </w:tr>
      <w:tr w:rsidR="00352D81" w:rsidRPr="00352D81" w:rsidTr="00352D81">
        <w:tc>
          <w:tcPr>
            <w:tcW w:w="1188" w:type="dxa"/>
          </w:tcPr>
          <w:p w:rsidR="00352D81" w:rsidRPr="00352D81" w:rsidRDefault="00F075FB" w:rsidP="00352D81">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F075FB">
              <w:rPr>
                <w:rFonts w:ascii="Arial" w:eastAsia="Arial-Black" w:hAnsi="Arial" w:cs="Arial"/>
                <w:color w:val="000000"/>
                <w:sz w:val="20"/>
                <w:szCs w:val="20"/>
              </w:rPr>
              <w:pict>
                <v:shape id="_x0000_i1026" type="#_x0000_t75" style="width:13.7pt;height:20.55pt">
                  <v:imagedata r:id="rId8" o:title=""/>
                </v:shape>
              </w:pict>
            </w:r>
          </w:p>
        </w:tc>
        <w:tc>
          <w:tcPr>
            <w:tcW w:w="8388" w:type="dxa"/>
          </w:tcPr>
          <w:p w:rsidR="00352D81" w:rsidRPr="00352D81" w:rsidRDefault="00352D81" w:rsidP="00352D81">
            <w:pPr>
              <w:rPr>
                <w:rFonts w:ascii="Arial" w:hAnsi="Arial" w:cs="Arial"/>
                <w:sz w:val="20"/>
                <w:szCs w:val="20"/>
              </w:rPr>
            </w:pPr>
            <w:r w:rsidRPr="00352D81">
              <w:rPr>
                <w:rFonts w:ascii="Arial" w:hAnsi="Arial" w:cs="Arial"/>
                <w:sz w:val="20"/>
                <w:szCs w:val="20"/>
              </w:rPr>
              <w:t>Local digital repository</w:t>
            </w:r>
          </w:p>
        </w:tc>
      </w:tr>
      <w:tr w:rsidR="00352D81" w:rsidRPr="00352D81" w:rsidTr="00352D81">
        <w:tc>
          <w:tcPr>
            <w:tcW w:w="1188" w:type="dxa"/>
          </w:tcPr>
          <w:p w:rsidR="00352D81" w:rsidRPr="00352D81" w:rsidRDefault="00F075FB" w:rsidP="00352D81">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F075FB">
              <w:rPr>
                <w:rFonts w:ascii="Arial" w:eastAsia="Arial-Black" w:hAnsi="Arial" w:cs="Arial"/>
                <w:color w:val="000000"/>
                <w:sz w:val="20"/>
                <w:szCs w:val="20"/>
              </w:rPr>
              <w:pict>
                <v:shape id="_x0000_i1027" type="#_x0000_t75" style="width:13.7pt;height:20.55pt">
                  <v:imagedata r:id="rId9" o:title=""/>
                </v:shape>
              </w:pict>
            </w:r>
          </w:p>
        </w:tc>
        <w:tc>
          <w:tcPr>
            <w:tcW w:w="8388" w:type="dxa"/>
          </w:tcPr>
          <w:p w:rsidR="00352D81" w:rsidRPr="00352D81" w:rsidRDefault="00352D81" w:rsidP="00352D81">
            <w:pPr>
              <w:rPr>
                <w:rFonts w:ascii="Arial" w:hAnsi="Arial" w:cs="Arial"/>
                <w:sz w:val="20"/>
                <w:szCs w:val="20"/>
              </w:rPr>
            </w:pPr>
            <w:r w:rsidRPr="00352D81">
              <w:rPr>
                <w:rFonts w:ascii="Arial" w:hAnsi="Arial" w:cs="Arial"/>
                <w:sz w:val="20"/>
                <w:szCs w:val="20"/>
              </w:rPr>
              <w:t>Hathi Trust</w:t>
            </w:r>
          </w:p>
        </w:tc>
      </w:tr>
      <w:tr w:rsidR="00352D81" w:rsidRPr="00352D81" w:rsidTr="00352D81">
        <w:tc>
          <w:tcPr>
            <w:tcW w:w="1188" w:type="dxa"/>
          </w:tcPr>
          <w:p w:rsidR="00352D81" w:rsidRPr="00352D81" w:rsidRDefault="00F075FB" w:rsidP="00352D81">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F075FB">
              <w:rPr>
                <w:rFonts w:ascii="Arial" w:eastAsia="Arial-Black" w:hAnsi="Arial" w:cs="Arial"/>
                <w:color w:val="000000"/>
                <w:sz w:val="20"/>
                <w:szCs w:val="20"/>
              </w:rPr>
              <w:pict>
                <v:shape id="_x0000_i1028" type="#_x0000_t75" style="width:13.7pt;height:20.55pt">
                  <v:imagedata r:id="rId10" o:title=""/>
                </v:shape>
              </w:pict>
            </w:r>
          </w:p>
        </w:tc>
        <w:tc>
          <w:tcPr>
            <w:tcW w:w="8388" w:type="dxa"/>
          </w:tcPr>
          <w:p w:rsidR="00352D81" w:rsidRPr="00352D81" w:rsidRDefault="00352D81" w:rsidP="00352D81">
            <w:pPr>
              <w:rPr>
                <w:rFonts w:ascii="Arial" w:hAnsi="Arial" w:cs="Arial"/>
                <w:sz w:val="20"/>
                <w:szCs w:val="20"/>
              </w:rPr>
            </w:pPr>
            <w:r w:rsidRPr="00352D81">
              <w:rPr>
                <w:rFonts w:ascii="Arial" w:hAnsi="Arial" w:cs="Arial"/>
                <w:sz w:val="20"/>
                <w:szCs w:val="20"/>
              </w:rPr>
              <w:t>Internet Archive</w:t>
            </w:r>
          </w:p>
        </w:tc>
      </w:tr>
      <w:tr w:rsidR="00352D81" w:rsidRPr="00BF61D1" w:rsidTr="00352D81">
        <w:tc>
          <w:tcPr>
            <w:tcW w:w="1188" w:type="dxa"/>
          </w:tcPr>
          <w:p w:rsidR="00352D81" w:rsidRPr="00BF61D1" w:rsidRDefault="00F075FB" w:rsidP="00352D81">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F075FB">
              <w:rPr>
                <w:rFonts w:ascii="Arial" w:eastAsia="Arial-Black" w:hAnsi="Arial" w:cs="Arial"/>
                <w:color w:val="000000"/>
                <w:sz w:val="20"/>
                <w:szCs w:val="20"/>
              </w:rPr>
              <w:pict>
                <v:shape id="_x0000_i1029" type="#_x0000_t75" style="width:13.7pt;height:20.55pt">
                  <v:imagedata r:id="rId11" o:title=""/>
                </v:shape>
              </w:pict>
            </w:r>
          </w:p>
        </w:tc>
        <w:tc>
          <w:tcPr>
            <w:tcW w:w="8388" w:type="dxa"/>
            <w:tcBorders>
              <w:bottom w:val="single" w:sz="4" w:space="0" w:color="auto"/>
            </w:tcBorders>
          </w:tcPr>
          <w:p w:rsidR="00352D81" w:rsidRPr="00BF61D1" w:rsidRDefault="00352D81" w:rsidP="00352D81">
            <w:pPr>
              <w:autoSpaceDE w:val="0"/>
              <w:autoSpaceDN w:val="0"/>
              <w:adjustRightInd w:val="0"/>
              <w:spacing w:before="0" w:beforeAutospacing="0" w:after="0" w:afterAutospacing="0"/>
              <w:contextualSpacing w:val="0"/>
              <w:rPr>
                <w:rFonts w:ascii="Arial" w:eastAsia="Arial-Black" w:hAnsi="Arial" w:cs="Arial"/>
                <w:color w:val="000000"/>
                <w:sz w:val="20"/>
                <w:szCs w:val="20"/>
              </w:rPr>
            </w:pPr>
            <w:r w:rsidRPr="00BF61D1">
              <w:rPr>
                <w:rFonts w:ascii="Arial" w:eastAsia="Arial-Black" w:hAnsi="Arial" w:cs="Arial"/>
                <w:color w:val="000000"/>
                <w:sz w:val="20"/>
                <w:szCs w:val="20"/>
              </w:rPr>
              <w:t xml:space="preserve">Other (Please </w:t>
            </w:r>
            <w:r>
              <w:rPr>
                <w:rFonts w:ascii="Arial" w:eastAsia="Arial-Black" w:hAnsi="Arial" w:cs="Arial"/>
                <w:color w:val="000000"/>
                <w:sz w:val="20"/>
                <w:szCs w:val="20"/>
              </w:rPr>
              <w:t>identify</w:t>
            </w:r>
            <w:r w:rsidRPr="00BF61D1">
              <w:rPr>
                <w:rFonts w:ascii="Arial" w:eastAsia="Arial-Black" w:hAnsi="Arial" w:cs="Arial"/>
                <w:color w:val="000000"/>
                <w:sz w:val="20"/>
                <w:szCs w:val="20"/>
              </w:rPr>
              <w:t>)</w:t>
            </w:r>
          </w:p>
        </w:tc>
      </w:tr>
      <w:tr w:rsidR="00352D81" w:rsidRPr="00BF61D1" w:rsidTr="00352D81">
        <w:tc>
          <w:tcPr>
            <w:tcW w:w="1188" w:type="dxa"/>
            <w:tcBorders>
              <w:right w:val="single" w:sz="4" w:space="0" w:color="auto"/>
            </w:tcBorders>
          </w:tcPr>
          <w:p w:rsidR="00352D81" w:rsidRPr="00BF61D1" w:rsidRDefault="00352D81" w:rsidP="00352D81">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p>
        </w:tc>
        <w:tc>
          <w:tcPr>
            <w:tcW w:w="8388" w:type="dxa"/>
            <w:tcBorders>
              <w:top w:val="single" w:sz="4" w:space="0" w:color="auto"/>
              <w:left w:val="single" w:sz="4" w:space="0" w:color="auto"/>
              <w:bottom w:val="single" w:sz="4" w:space="0" w:color="auto"/>
              <w:right w:val="single" w:sz="4" w:space="0" w:color="auto"/>
            </w:tcBorders>
          </w:tcPr>
          <w:p w:rsidR="00352D81" w:rsidRPr="00BF61D1" w:rsidRDefault="00005BFC" w:rsidP="00352D81">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r w:rsidRPr="00305DCE">
              <w:rPr>
                <w:rFonts w:ascii="Arial" w:hAnsi="Arial" w:cs="Arial"/>
                <w:color w:val="FF0000"/>
                <w:sz w:val="20"/>
                <w:szCs w:val="20"/>
              </w:rPr>
              <w:t>LLMC Digital</w:t>
            </w:r>
          </w:p>
        </w:tc>
      </w:tr>
    </w:tbl>
    <w:p w:rsidR="00F46DF2" w:rsidRDefault="00F46DF2" w:rsidP="007514EB">
      <w:pPr>
        <w:rPr>
          <w:rFonts w:ascii="Arial" w:hAnsi="Arial" w:cs="Arial"/>
        </w:rPr>
      </w:pPr>
    </w:p>
    <w:p w:rsidR="006556C7" w:rsidRDefault="00F46DF2" w:rsidP="007514EB">
      <w:pPr>
        <w:rPr>
          <w:rFonts w:ascii="Arial" w:hAnsi="Arial" w:cs="Arial"/>
        </w:rPr>
      </w:pPr>
      <w:r>
        <w:rPr>
          <w:rFonts w:ascii="Arial" w:hAnsi="Arial" w:cs="Arial"/>
        </w:rPr>
        <w:t>*</w:t>
      </w:r>
      <w:r w:rsidR="007514EB" w:rsidRPr="00F84D40">
        <w:rPr>
          <w:rFonts w:ascii="Arial" w:hAnsi="Arial" w:cs="Arial"/>
        </w:rPr>
        <w:t>3. Do FDLP libraries in your state plan to digitize publications from the</w:t>
      </w:r>
      <w:r w:rsidR="00F84D40" w:rsidRPr="00F84D40">
        <w:rPr>
          <w:rFonts w:ascii="Arial" w:hAnsi="Arial" w:cs="Arial"/>
        </w:rPr>
        <w:t xml:space="preserve"> </w:t>
      </w:r>
      <w:r w:rsidR="007514EB" w:rsidRPr="00F84D40">
        <w:rPr>
          <w:rFonts w:ascii="Arial" w:hAnsi="Arial" w:cs="Arial"/>
        </w:rPr>
        <w:t>FDLP/Government documents collection within the next five years?</w:t>
      </w:r>
    </w:p>
    <w:tbl>
      <w:tblPr>
        <w:tblW w:w="0" w:type="auto"/>
        <w:tblLook w:val="04A0"/>
      </w:tblPr>
      <w:tblGrid>
        <w:gridCol w:w="1188"/>
        <w:gridCol w:w="6300"/>
      </w:tblGrid>
      <w:tr w:rsidR="00352D81" w:rsidRPr="00BF61D1" w:rsidTr="00352D81">
        <w:tc>
          <w:tcPr>
            <w:tcW w:w="1188" w:type="dxa"/>
          </w:tcPr>
          <w:p w:rsidR="00352D81" w:rsidRPr="00BF61D1" w:rsidRDefault="004F293C" w:rsidP="00352D81">
            <w:pPr>
              <w:autoSpaceDE w:val="0"/>
              <w:autoSpaceDN w:val="0"/>
              <w:adjustRightInd w:val="0"/>
              <w:spacing w:before="0" w:beforeAutospacing="0" w:after="0" w:afterAutospacing="0"/>
              <w:contextualSpacing w:val="0"/>
              <w:jc w:val="center"/>
              <w:rPr>
                <w:rFonts w:ascii="Arial" w:hAnsi="Arial" w:cs="Arial"/>
                <w:color w:val="000000"/>
                <w:sz w:val="20"/>
                <w:szCs w:val="20"/>
              </w:rPr>
            </w:pPr>
            <w:r>
              <w:rPr>
                <w:rFonts w:ascii="Arial" w:hAnsi="Arial" w:cs="Arial"/>
                <w:noProof/>
                <w:color w:val="000000"/>
                <w:sz w:val="20"/>
                <w:szCs w:val="20"/>
              </w:rPr>
              <w:drawing>
                <wp:inline distT="0" distB="0" distL="0" distR="0">
                  <wp:extent cx="184150" cy="25781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4150" cy="257810"/>
                          </a:xfrm>
                          <a:prstGeom prst="rect">
                            <a:avLst/>
                          </a:prstGeom>
                          <a:noFill/>
                          <a:ln>
                            <a:noFill/>
                          </a:ln>
                        </pic:spPr>
                      </pic:pic>
                    </a:graphicData>
                  </a:graphic>
                </wp:inline>
              </w:drawing>
            </w:r>
          </w:p>
        </w:tc>
        <w:tc>
          <w:tcPr>
            <w:tcW w:w="6300" w:type="dxa"/>
          </w:tcPr>
          <w:p w:rsidR="00352D81" w:rsidRPr="00BF61D1" w:rsidRDefault="00352D81" w:rsidP="00352D81">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Yes</w:t>
            </w:r>
          </w:p>
        </w:tc>
      </w:tr>
      <w:tr w:rsidR="00352D81" w:rsidRPr="00BF61D1" w:rsidTr="00352D81">
        <w:tc>
          <w:tcPr>
            <w:tcW w:w="1188" w:type="dxa"/>
          </w:tcPr>
          <w:p w:rsidR="00352D81" w:rsidRPr="00BF61D1" w:rsidRDefault="00F075FB" w:rsidP="00352D8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30" type="#_x0000_t75" style="width:14.4pt;height:20.55pt">
                  <v:imagedata r:id="rId13" o:title=""/>
                </v:shape>
              </w:pict>
            </w:r>
          </w:p>
        </w:tc>
        <w:tc>
          <w:tcPr>
            <w:tcW w:w="6300" w:type="dxa"/>
          </w:tcPr>
          <w:p w:rsidR="00352D81" w:rsidRPr="00BF61D1" w:rsidRDefault="00352D81" w:rsidP="00352D81">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352D81" w:rsidRPr="00352D81" w:rsidTr="00352D81">
        <w:tc>
          <w:tcPr>
            <w:tcW w:w="1188" w:type="dxa"/>
          </w:tcPr>
          <w:p w:rsidR="00352D81" w:rsidRPr="00352D81" w:rsidRDefault="00F075FB" w:rsidP="00352D81">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31" type="#_x0000_t75" style="width:14.4pt;height:20.55pt">
                  <v:imagedata r:id="rId14" o:title=""/>
                </v:shape>
              </w:pict>
            </w:r>
          </w:p>
        </w:tc>
        <w:tc>
          <w:tcPr>
            <w:tcW w:w="6300" w:type="dxa"/>
          </w:tcPr>
          <w:p w:rsidR="00352D81" w:rsidRPr="00352D81" w:rsidRDefault="00352D81" w:rsidP="00352D81">
            <w:pPr>
              <w:autoSpaceDE w:val="0"/>
              <w:autoSpaceDN w:val="0"/>
              <w:adjustRightInd w:val="0"/>
              <w:spacing w:before="0" w:beforeAutospacing="0" w:after="0" w:afterAutospacing="0"/>
              <w:contextualSpacing w:val="0"/>
              <w:rPr>
                <w:rFonts w:ascii="Arial" w:hAnsi="Arial" w:cs="Arial"/>
                <w:color w:val="000000"/>
                <w:sz w:val="20"/>
                <w:szCs w:val="20"/>
              </w:rPr>
            </w:pPr>
            <w:r w:rsidRPr="00352D81">
              <w:rPr>
                <w:rFonts w:ascii="Arial" w:hAnsi="Arial" w:cs="Arial"/>
                <w:sz w:val="20"/>
                <w:szCs w:val="20"/>
              </w:rPr>
              <w:t>Already digitizing FDLP publications</w:t>
            </w:r>
          </w:p>
        </w:tc>
      </w:tr>
    </w:tbl>
    <w:p w:rsidR="00053239" w:rsidRDefault="00053239" w:rsidP="007514EB">
      <w:pPr>
        <w:rPr>
          <w:rFonts w:ascii="Arial" w:hAnsi="Arial" w:cs="Arial"/>
        </w:rPr>
      </w:pPr>
    </w:p>
    <w:p w:rsidR="00053239" w:rsidRDefault="00F46DF2" w:rsidP="007514EB">
      <w:pPr>
        <w:rPr>
          <w:rFonts w:ascii="Arial" w:hAnsi="Arial" w:cs="Arial"/>
        </w:rPr>
      </w:pPr>
      <w:r>
        <w:rPr>
          <w:rFonts w:ascii="Arial" w:hAnsi="Arial" w:cs="Arial"/>
        </w:rPr>
        <w:t>*</w:t>
      </w:r>
      <w:r w:rsidR="007514EB" w:rsidRPr="00F84D40">
        <w:rPr>
          <w:rFonts w:ascii="Arial" w:hAnsi="Arial" w:cs="Arial"/>
        </w:rPr>
        <w:t>4. Would it be useful for GPO to provide advice and guidance for libraries that want to</w:t>
      </w:r>
      <w:r w:rsidR="00F84D40" w:rsidRPr="00F84D40">
        <w:rPr>
          <w:rFonts w:ascii="Arial" w:hAnsi="Arial" w:cs="Arial"/>
        </w:rPr>
        <w:t xml:space="preserve"> </w:t>
      </w:r>
      <w:r w:rsidR="007514EB" w:rsidRPr="00F84D40">
        <w:rPr>
          <w:rFonts w:ascii="Arial" w:hAnsi="Arial" w:cs="Arial"/>
        </w:rPr>
        <w:t>digitize publications from the tangible collection?</w:t>
      </w:r>
    </w:p>
    <w:tbl>
      <w:tblPr>
        <w:tblW w:w="0" w:type="auto"/>
        <w:tblLook w:val="04A0"/>
      </w:tblPr>
      <w:tblGrid>
        <w:gridCol w:w="1188"/>
        <w:gridCol w:w="6300"/>
      </w:tblGrid>
      <w:tr w:rsidR="00517F6D" w:rsidRPr="00BF61D1" w:rsidTr="00BA3919">
        <w:tc>
          <w:tcPr>
            <w:tcW w:w="1188" w:type="dxa"/>
          </w:tcPr>
          <w:p w:rsidR="00517F6D" w:rsidRPr="00BF61D1" w:rsidRDefault="004F293C"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Pr>
                <w:rFonts w:ascii="Arial" w:hAnsi="Arial" w:cs="Arial"/>
                <w:noProof/>
                <w:color w:val="000000"/>
                <w:sz w:val="20"/>
                <w:szCs w:val="20"/>
              </w:rPr>
              <w:drawing>
                <wp:inline distT="0" distB="0" distL="0" distR="0">
                  <wp:extent cx="184150" cy="25781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4150" cy="257810"/>
                          </a:xfrm>
                          <a:prstGeom prst="rect">
                            <a:avLst/>
                          </a:prstGeom>
                          <a:noFill/>
                          <a:ln>
                            <a:noFill/>
                          </a:ln>
                        </pic:spPr>
                      </pic:pic>
                    </a:graphicData>
                  </a:graphic>
                </wp:inline>
              </w:drawing>
            </w:r>
          </w:p>
        </w:tc>
        <w:tc>
          <w:tcPr>
            <w:tcW w:w="6300" w:type="dxa"/>
          </w:tcPr>
          <w:p w:rsidR="00517F6D" w:rsidRPr="00BF61D1" w:rsidRDefault="00855AEB" w:rsidP="00BA3919">
            <w:pPr>
              <w:autoSpaceDE w:val="0"/>
              <w:autoSpaceDN w:val="0"/>
              <w:adjustRightInd w:val="0"/>
              <w:spacing w:before="0" w:beforeAutospacing="0" w:after="0" w:afterAutospacing="0"/>
              <w:contextualSpacing w:val="0"/>
              <w:rPr>
                <w:rFonts w:ascii="Arial" w:hAnsi="Arial" w:cs="Arial"/>
                <w:color w:val="FFFFFF"/>
                <w:sz w:val="20"/>
                <w:szCs w:val="20"/>
              </w:rPr>
            </w:pPr>
            <w:r>
              <w:rPr>
                <w:rFonts w:ascii="Arial" w:hAnsi="Arial" w:cs="Arial"/>
                <w:color w:val="000000"/>
                <w:sz w:val="20"/>
                <w:szCs w:val="20"/>
              </w:rPr>
              <w:t>Yes</w:t>
            </w:r>
          </w:p>
        </w:tc>
      </w:tr>
      <w:tr w:rsidR="00517F6D" w:rsidRPr="00BF61D1" w:rsidTr="00BA3919">
        <w:tc>
          <w:tcPr>
            <w:tcW w:w="1188" w:type="dxa"/>
          </w:tcPr>
          <w:p w:rsidR="00517F6D" w:rsidRPr="00BF61D1"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32" type="#_x0000_t75" style="width:14.4pt;height:20.55pt">
                  <v:imagedata r:id="rId15" o:title=""/>
                </v:shape>
              </w:pict>
            </w:r>
          </w:p>
        </w:tc>
        <w:tc>
          <w:tcPr>
            <w:tcW w:w="6300" w:type="dxa"/>
          </w:tcPr>
          <w:p w:rsidR="00517F6D" w:rsidRPr="00BF61D1" w:rsidRDefault="00517F6D" w:rsidP="00BA3919">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bl>
    <w:p w:rsidR="00053239" w:rsidRDefault="00053239" w:rsidP="007514EB">
      <w:pPr>
        <w:rPr>
          <w:rFonts w:ascii="Arial" w:hAnsi="Arial" w:cs="Arial"/>
        </w:rPr>
      </w:pPr>
    </w:p>
    <w:p w:rsidR="006556C7" w:rsidRDefault="00F46DF2" w:rsidP="007514EB">
      <w:pPr>
        <w:rPr>
          <w:rFonts w:ascii="Arial" w:hAnsi="Arial" w:cs="Arial"/>
        </w:rPr>
      </w:pPr>
      <w:r>
        <w:rPr>
          <w:rFonts w:ascii="Arial" w:hAnsi="Arial" w:cs="Arial"/>
        </w:rPr>
        <w:t>*</w:t>
      </w:r>
      <w:r w:rsidR="007514EB" w:rsidRPr="00F84D40">
        <w:rPr>
          <w:rFonts w:ascii="Arial" w:hAnsi="Arial" w:cs="Arial"/>
        </w:rPr>
        <w:t xml:space="preserve">5. As Government information is increasingly produced and distributed in </w:t>
      </w:r>
      <w:r w:rsidR="00517F6D">
        <w:rPr>
          <w:rFonts w:ascii="Arial" w:hAnsi="Arial" w:cs="Arial"/>
        </w:rPr>
        <w:t>digital-only</w:t>
      </w:r>
      <w:r w:rsidR="00F84D40" w:rsidRPr="00F84D40">
        <w:rPr>
          <w:rFonts w:ascii="Arial" w:hAnsi="Arial" w:cs="Arial"/>
        </w:rPr>
        <w:t xml:space="preserve"> </w:t>
      </w:r>
      <w:r w:rsidR="007514EB" w:rsidRPr="00F84D40">
        <w:rPr>
          <w:rFonts w:ascii="Arial" w:hAnsi="Arial" w:cs="Arial"/>
        </w:rPr>
        <w:t>formats, what barriers to access, if any, do libraries in your state anticipate in the next five</w:t>
      </w:r>
      <w:r w:rsidR="00F84D40" w:rsidRPr="00F84D40">
        <w:rPr>
          <w:rFonts w:ascii="Arial" w:hAnsi="Arial" w:cs="Arial"/>
        </w:rPr>
        <w:t xml:space="preserve"> </w:t>
      </w:r>
      <w:r w:rsidR="007514EB" w:rsidRPr="00F84D40">
        <w:rPr>
          <w:rFonts w:ascii="Arial" w:hAnsi="Arial" w:cs="Arial"/>
        </w:rPr>
        <w:t>years?</w:t>
      </w:r>
    </w:p>
    <w:tbl>
      <w:tblPr>
        <w:tblW w:w="0" w:type="auto"/>
        <w:tblLook w:val="04A0"/>
      </w:tblPr>
      <w:tblGrid>
        <w:gridCol w:w="1188"/>
        <w:gridCol w:w="7961"/>
      </w:tblGrid>
      <w:tr w:rsidR="00855AEB" w:rsidRPr="00855AEB" w:rsidTr="00BA3919">
        <w:tc>
          <w:tcPr>
            <w:tcW w:w="1188" w:type="dxa"/>
          </w:tcPr>
          <w:p w:rsidR="00855AEB" w:rsidRPr="00855AEB"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33" type="#_x0000_t75" style="width:14.4pt;height:20.55pt">
                  <v:imagedata r:id="rId16" o:title=""/>
                </v:shape>
              </w:pict>
            </w:r>
          </w:p>
        </w:tc>
        <w:tc>
          <w:tcPr>
            <w:tcW w:w="7961" w:type="dxa"/>
          </w:tcPr>
          <w:p w:rsidR="00855AEB" w:rsidRPr="00855AEB" w:rsidRDefault="00855AEB" w:rsidP="00855AEB">
            <w:pPr>
              <w:rPr>
                <w:rFonts w:ascii="Arial" w:hAnsi="Arial" w:cs="Arial"/>
                <w:sz w:val="20"/>
                <w:szCs w:val="20"/>
              </w:rPr>
            </w:pPr>
            <w:r w:rsidRPr="00855AEB">
              <w:rPr>
                <w:rFonts w:ascii="Arial" w:hAnsi="Arial" w:cs="Arial"/>
                <w:sz w:val="20"/>
                <w:szCs w:val="20"/>
              </w:rPr>
              <w:t>Libraries in this state do not anticipate any barriers to access.</w:t>
            </w:r>
          </w:p>
        </w:tc>
      </w:tr>
      <w:tr w:rsidR="00855AEB" w:rsidRPr="00855AEB" w:rsidTr="00BA3919">
        <w:tc>
          <w:tcPr>
            <w:tcW w:w="1188" w:type="dxa"/>
          </w:tcPr>
          <w:p w:rsidR="00855AEB" w:rsidRPr="00855AEB"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34" type="#_x0000_t75" style="width:14.4pt;height:20.55pt">
                  <v:imagedata r:id="rId17" o:title=""/>
                </v:shape>
              </w:pict>
            </w:r>
          </w:p>
        </w:tc>
        <w:tc>
          <w:tcPr>
            <w:tcW w:w="7961" w:type="dxa"/>
            <w:tcBorders>
              <w:bottom w:val="single" w:sz="4" w:space="0" w:color="auto"/>
            </w:tcBorders>
          </w:tcPr>
          <w:p w:rsidR="00855AEB" w:rsidRPr="00855AEB" w:rsidRDefault="00855AEB" w:rsidP="00BA3919">
            <w:pPr>
              <w:autoSpaceDE w:val="0"/>
              <w:autoSpaceDN w:val="0"/>
              <w:adjustRightInd w:val="0"/>
              <w:spacing w:before="0" w:beforeAutospacing="0" w:after="0" w:afterAutospacing="0"/>
              <w:contextualSpacing w:val="0"/>
              <w:rPr>
                <w:rFonts w:ascii="Arial" w:hAnsi="Arial" w:cs="Arial"/>
                <w:color w:val="000000"/>
                <w:sz w:val="20"/>
                <w:szCs w:val="20"/>
              </w:rPr>
            </w:pPr>
            <w:r w:rsidRPr="00855AEB">
              <w:rPr>
                <w:rFonts w:ascii="Arial" w:hAnsi="Arial" w:cs="Arial"/>
                <w:sz w:val="20"/>
                <w:szCs w:val="20"/>
              </w:rPr>
              <w:t>Libraries in this state anticipate barriers to access. (Please identify anticipated barriers)</w:t>
            </w:r>
          </w:p>
        </w:tc>
      </w:tr>
      <w:tr w:rsidR="00855AEB" w:rsidRPr="00BF61D1" w:rsidTr="00BA3919">
        <w:tc>
          <w:tcPr>
            <w:tcW w:w="1188" w:type="dxa"/>
            <w:tcBorders>
              <w:right w:val="single" w:sz="4" w:space="0" w:color="auto"/>
            </w:tcBorders>
          </w:tcPr>
          <w:p w:rsidR="00855AEB" w:rsidRPr="00BF61D1" w:rsidRDefault="00855AE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7961" w:type="dxa"/>
            <w:tcBorders>
              <w:top w:val="single" w:sz="4" w:space="0" w:color="auto"/>
              <w:left w:val="single" w:sz="4" w:space="0" w:color="auto"/>
              <w:bottom w:val="single" w:sz="4" w:space="0" w:color="auto"/>
              <w:right w:val="single" w:sz="4" w:space="0" w:color="auto"/>
            </w:tcBorders>
          </w:tcPr>
          <w:p w:rsidR="00855AEB" w:rsidRDefault="00BC0F0E" w:rsidP="00BC0F0E">
            <w:pPr>
              <w:pStyle w:val="ListParagraph"/>
              <w:numPr>
                <w:ilvl w:val="0"/>
                <w:numId w:val="1"/>
              </w:num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 xml:space="preserve">INTERNET SERVICE </w:t>
            </w:r>
            <w:r w:rsidR="00F80003">
              <w:rPr>
                <w:rFonts w:ascii="Arial" w:hAnsi="Arial" w:cs="Arial"/>
                <w:color w:val="FF0000"/>
                <w:sz w:val="20"/>
                <w:szCs w:val="20"/>
              </w:rPr>
              <w:t>and BANDWIDTH</w:t>
            </w:r>
            <w:r w:rsidR="00F80003">
              <w:rPr>
                <w:rFonts w:ascii="Arial" w:hAnsi="Arial" w:cs="Arial"/>
                <w:color w:val="FF0000"/>
                <w:sz w:val="20"/>
                <w:szCs w:val="20"/>
              </w:rPr>
              <w:br/>
              <w:t>Many Missouri</w:t>
            </w:r>
            <w:r w:rsidR="0099016F" w:rsidRPr="00BC0F0E">
              <w:rPr>
                <w:rFonts w:ascii="Arial" w:hAnsi="Arial" w:cs="Arial"/>
                <w:color w:val="FF0000"/>
                <w:sz w:val="20"/>
                <w:szCs w:val="20"/>
              </w:rPr>
              <w:t xml:space="preserve"> </w:t>
            </w:r>
            <w:r w:rsidR="00F834FB">
              <w:rPr>
                <w:rFonts w:ascii="Arial" w:hAnsi="Arial" w:cs="Arial"/>
                <w:color w:val="FF0000"/>
                <w:sz w:val="20"/>
                <w:szCs w:val="20"/>
              </w:rPr>
              <w:t>libraries and educational institutions</w:t>
            </w:r>
            <w:r w:rsidR="0099016F" w:rsidRPr="00BC0F0E">
              <w:rPr>
                <w:rFonts w:ascii="Arial" w:hAnsi="Arial" w:cs="Arial"/>
                <w:color w:val="FF0000"/>
                <w:sz w:val="20"/>
                <w:szCs w:val="20"/>
              </w:rPr>
              <w:t xml:space="preserve"> </w:t>
            </w:r>
            <w:r w:rsidR="005A3AEE">
              <w:rPr>
                <w:rFonts w:ascii="Arial" w:hAnsi="Arial" w:cs="Arial"/>
                <w:color w:val="FF0000"/>
                <w:sz w:val="20"/>
                <w:szCs w:val="20"/>
              </w:rPr>
              <w:t>rely on</w:t>
            </w:r>
            <w:r w:rsidR="00CE1049">
              <w:rPr>
                <w:rFonts w:ascii="Arial" w:hAnsi="Arial" w:cs="Arial"/>
                <w:color w:val="FF0000"/>
                <w:sz w:val="20"/>
                <w:szCs w:val="20"/>
              </w:rPr>
              <w:t xml:space="preserve"> MOREnet</w:t>
            </w:r>
            <w:r w:rsidR="005A3AEE">
              <w:rPr>
                <w:rFonts w:ascii="Arial" w:hAnsi="Arial" w:cs="Arial"/>
                <w:color w:val="FF0000"/>
                <w:sz w:val="20"/>
                <w:szCs w:val="20"/>
              </w:rPr>
              <w:t>’s</w:t>
            </w:r>
            <w:r w:rsidR="00CE1049">
              <w:rPr>
                <w:rFonts w:ascii="Arial" w:hAnsi="Arial" w:cs="Arial"/>
                <w:color w:val="FF0000"/>
                <w:sz w:val="20"/>
                <w:szCs w:val="20"/>
              </w:rPr>
              <w:t xml:space="preserve"> </w:t>
            </w:r>
            <w:r w:rsidR="0099016F" w:rsidRPr="00BC0F0E">
              <w:rPr>
                <w:rFonts w:ascii="Arial" w:hAnsi="Arial" w:cs="Arial"/>
                <w:color w:val="FF0000"/>
                <w:sz w:val="20"/>
                <w:szCs w:val="20"/>
              </w:rPr>
              <w:t>(Missou</w:t>
            </w:r>
            <w:r w:rsidR="005A3AEE">
              <w:rPr>
                <w:rFonts w:ascii="Arial" w:hAnsi="Arial" w:cs="Arial"/>
                <w:color w:val="FF0000"/>
                <w:sz w:val="20"/>
                <w:szCs w:val="20"/>
              </w:rPr>
              <w:t>ri Research &amp; Education Network</w:t>
            </w:r>
            <w:r w:rsidR="0099016F" w:rsidRPr="00BC0F0E">
              <w:rPr>
                <w:rFonts w:ascii="Arial" w:hAnsi="Arial" w:cs="Arial"/>
                <w:color w:val="FF0000"/>
                <w:sz w:val="20"/>
                <w:szCs w:val="20"/>
              </w:rPr>
              <w:t>)</w:t>
            </w:r>
            <w:r w:rsidR="005A3AEE">
              <w:rPr>
                <w:rFonts w:ascii="Arial" w:hAnsi="Arial" w:cs="Arial"/>
                <w:color w:val="FF0000"/>
                <w:sz w:val="20"/>
                <w:szCs w:val="20"/>
              </w:rPr>
              <w:t xml:space="preserve"> internet backbone</w:t>
            </w:r>
            <w:r w:rsidR="0099016F" w:rsidRPr="00BC0F0E">
              <w:rPr>
                <w:rFonts w:ascii="Arial" w:hAnsi="Arial" w:cs="Arial"/>
                <w:color w:val="FF0000"/>
                <w:sz w:val="20"/>
                <w:szCs w:val="20"/>
              </w:rPr>
              <w:t xml:space="preserve"> </w:t>
            </w:r>
            <w:hyperlink r:id="rId18" w:history="1">
              <w:r w:rsidRPr="00BC0F0E">
                <w:rPr>
                  <w:rStyle w:val="Hyperlink"/>
                  <w:rFonts w:ascii="Arial" w:hAnsi="Arial" w:cs="Arial"/>
                  <w:sz w:val="20"/>
                  <w:szCs w:val="20"/>
                </w:rPr>
                <w:t>http://www.more.net/</w:t>
              </w:r>
            </w:hyperlink>
            <w:r w:rsidRPr="00BC0F0E">
              <w:rPr>
                <w:rFonts w:ascii="Arial" w:hAnsi="Arial" w:cs="Arial"/>
                <w:color w:val="FF0000"/>
                <w:sz w:val="20"/>
                <w:szCs w:val="20"/>
              </w:rPr>
              <w:t xml:space="preserve">.   MOREnet’s funding </w:t>
            </w:r>
            <w:r w:rsidR="005A3AEE">
              <w:rPr>
                <w:rFonts w:ascii="Arial" w:hAnsi="Arial" w:cs="Arial"/>
                <w:color w:val="FF0000"/>
                <w:sz w:val="20"/>
                <w:szCs w:val="20"/>
              </w:rPr>
              <w:t>depends on</w:t>
            </w:r>
            <w:r w:rsidR="00F834FB">
              <w:rPr>
                <w:rFonts w:ascii="Arial" w:hAnsi="Arial" w:cs="Arial"/>
                <w:color w:val="FF0000"/>
                <w:sz w:val="20"/>
                <w:szCs w:val="20"/>
              </w:rPr>
              <w:t xml:space="preserve"> state appropriation</w:t>
            </w:r>
            <w:r w:rsidR="005A3AEE">
              <w:rPr>
                <w:rFonts w:ascii="Arial" w:hAnsi="Arial" w:cs="Arial"/>
                <w:color w:val="FF0000"/>
                <w:sz w:val="20"/>
                <w:szCs w:val="20"/>
              </w:rPr>
              <w:t>s</w:t>
            </w:r>
            <w:r w:rsidR="00F834FB">
              <w:rPr>
                <w:rFonts w:ascii="Arial" w:hAnsi="Arial" w:cs="Arial"/>
                <w:color w:val="FF0000"/>
                <w:sz w:val="20"/>
                <w:szCs w:val="20"/>
              </w:rPr>
              <w:t xml:space="preserve">.  Funds have been </w:t>
            </w:r>
            <w:r w:rsidR="004F293C">
              <w:rPr>
                <w:rFonts w:ascii="Arial" w:hAnsi="Arial" w:cs="Arial"/>
                <w:color w:val="FF0000"/>
                <w:sz w:val="20"/>
                <w:szCs w:val="20"/>
              </w:rPr>
              <w:t>withheld</w:t>
            </w:r>
            <w:r w:rsidR="00F834FB">
              <w:rPr>
                <w:rFonts w:ascii="Arial" w:hAnsi="Arial" w:cs="Arial"/>
                <w:color w:val="FF0000"/>
                <w:sz w:val="20"/>
                <w:szCs w:val="20"/>
              </w:rPr>
              <w:t xml:space="preserve"> </w:t>
            </w:r>
            <w:r w:rsidR="005A3AEE">
              <w:rPr>
                <w:rFonts w:ascii="Arial" w:hAnsi="Arial" w:cs="Arial"/>
                <w:color w:val="FF0000"/>
                <w:sz w:val="20"/>
                <w:szCs w:val="20"/>
              </w:rPr>
              <w:t xml:space="preserve">for </w:t>
            </w:r>
            <w:r w:rsidR="00F834FB">
              <w:rPr>
                <w:rFonts w:ascii="Arial" w:hAnsi="Arial" w:cs="Arial"/>
                <w:color w:val="FF0000"/>
                <w:sz w:val="20"/>
                <w:szCs w:val="20"/>
              </w:rPr>
              <w:t>the last two years</w:t>
            </w:r>
            <w:r w:rsidR="005A3AEE">
              <w:rPr>
                <w:rFonts w:ascii="Arial" w:hAnsi="Arial" w:cs="Arial"/>
                <w:color w:val="FF0000"/>
                <w:sz w:val="20"/>
                <w:szCs w:val="20"/>
              </w:rPr>
              <w:t xml:space="preserve"> and we are not sure about the next five years</w:t>
            </w:r>
            <w:r w:rsidR="00F834FB">
              <w:rPr>
                <w:rFonts w:ascii="Arial" w:hAnsi="Arial" w:cs="Arial"/>
                <w:color w:val="FF0000"/>
                <w:sz w:val="20"/>
                <w:szCs w:val="20"/>
              </w:rPr>
              <w:t>:</w:t>
            </w:r>
            <w:r w:rsidR="00CE1049">
              <w:rPr>
                <w:rFonts w:ascii="Arial" w:hAnsi="Arial" w:cs="Arial"/>
                <w:color w:val="FF0000"/>
                <w:sz w:val="20"/>
                <w:szCs w:val="20"/>
              </w:rPr>
              <w:t xml:space="preserve"> </w:t>
            </w:r>
            <w:hyperlink r:id="rId19" w:history="1">
              <w:r w:rsidRPr="00BC0F0E">
                <w:rPr>
                  <w:rStyle w:val="Hyperlink"/>
                  <w:rFonts w:ascii="Arial" w:hAnsi="Arial" w:cs="Arial"/>
                  <w:sz w:val="20"/>
                  <w:szCs w:val="20"/>
                </w:rPr>
                <w:t>http://www.more.net/content/fy13-morenet-state-appropriation-request</w:t>
              </w:r>
            </w:hyperlink>
            <w:r w:rsidR="005A3AEE">
              <w:rPr>
                <w:rFonts w:ascii="Arial" w:hAnsi="Arial" w:cs="Arial"/>
                <w:color w:val="FF0000"/>
                <w:sz w:val="20"/>
                <w:szCs w:val="20"/>
              </w:rPr>
              <w:t>.  Costs have been shifted to</w:t>
            </w:r>
            <w:r w:rsidR="00F834FB">
              <w:rPr>
                <w:rFonts w:ascii="Arial" w:hAnsi="Arial" w:cs="Arial"/>
                <w:color w:val="FF0000"/>
                <w:sz w:val="20"/>
                <w:szCs w:val="20"/>
              </w:rPr>
              <w:t xml:space="preserve"> member institutions.</w:t>
            </w:r>
            <w:r w:rsidRPr="00BC0F0E">
              <w:rPr>
                <w:rFonts w:ascii="Arial" w:hAnsi="Arial" w:cs="Arial"/>
                <w:color w:val="FF0000"/>
                <w:sz w:val="20"/>
                <w:szCs w:val="20"/>
              </w:rPr>
              <w:t xml:space="preserve">   </w:t>
            </w:r>
            <w:r w:rsidR="00F80003">
              <w:rPr>
                <w:rFonts w:ascii="Arial" w:hAnsi="Arial" w:cs="Arial"/>
                <w:color w:val="FF0000"/>
                <w:sz w:val="20"/>
                <w:szCs w:val="20"/>
              </w:rPr>
              <w:t xml:space="preserve">Loss of the MOREnet </w:t>
            </w:r>
            <w:r w:rsidR="00F834FB">
              <w:rPr>
                <w:rFonts w:ascii="Arial" w:hAnsi="Arial" w:cs="Arial"/>
                <w:color w:val="FF0000"/>
                <w:sz w:val="20"/>
                <w:szCs w:val="20"/>
              </w:rPr>
              <w:t xml:space="preserve">internet </w:t>
            </w:r>
            <w:r w:rsidR="00F80003">
              <w:rPr>
                <w:rFonts w:ascii="Arial" w:hAnsi="Arial" w:cs="Arial"/>
                <w:color w:val="FF0000"/>
                <w:sz w:val="20"/>
                <w:szCs w:val="20"/>
              </w:rPr>
              <w:t>backbone would</w:t>
            </w:r>
            <w:r>
              <w:rPr>
                <w:rFonts w:ascii="Arial" w:hAnsi="Arial" w:cs="Arial"/>
                <w:color w:val="FF0000"/>
                <w:sz w:val="20"/>
                <w:szCs w:val="20"/>
              </w:rPr>
              <w:t xml:space="preserve"> </w:t>
            </w:r>
            <w:r w:rsidR="00F834FB">
              <w:rPr>
                <w:rFonts w:ascii="Arial" w:hAnsi="Arial" w:cs="Arial"/>
                <w:color w:val="FF0000"/>
                <w:sz w:val="20"/>
                <w:szCs w:val="20"/>
              </w:rPr>
              <w:t xml:space="preserve">most </w:t>
            </w:r>
            <w:r w:rsidR="00CE1049">
              <w:rPr>
                <w:rFonts w:ascii="Arial" w:hAnsi="Arial" w:cs="Arial"/>
                <w:color w:val="FF0000"/>
                <w:sz w:val="20"/>
                <w:szCs w:val="20"/>
              </w:rPr>
              <w:t>profoundly a</w:t>
            </w:r>
            <w:r w:rsidR="00F80003">
              <w:rPr>
                <w:rFonts w:ascii="Arial" w:hAnsi="Arial" w:cs="Arial"/>
                <w:color w:val="FF0000"/>
                <w:sz w:val="20"/>
                <w:szCs w:val="20"/>
              </w:rPr>
              <w:t>ffect</w:t>
            </w:r>
            <w:r>
              <w:rPr>
                <w:rFonts w:ascii="Arial" w:hAnsi="Arial" w:cs="Arial"/>
                <w:color w:val="FF0000"/>
                <w:sz w:val="20"/>
                <w:szCs w:val="20"/>
              </w:rPr>
              <w:t xml:space="preserve"> web access in rural areas.</w:t>
            </w:r>
            <w:r w:rsidR="00CE1049">
              <w:rPr>
                <w:rFonts w:ascii="Arial" w:hAnsi="Arial" w:cs="Arial"/>
                <w:color w:val="FF0000"/>
                <w:sz w:val="20"/>
                <w:szCs w:val="20"/>
              </w:rPr>
              <w:br/>
            </w:r>
          </w:p>
          <w:p w:rsidR="00044499" w:rsidRDefault="00BC0F0E" w:rsidP="00044499">
            <w:pPr>
              <w:pStyle w:val="ListParagraph"/>
              <w:numPr>
                <w:ilvl w:val="0"/>
                <w:numId w:val="1"/>
              </w:num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sidRPr="00044499">
              <w:rPr>
                <w:rFonts w:ascii="Arial" w:hAnsi="Arial" w:cs="Arial"/>
                <w:color w:val="FF0000"/>
                <w:sz w:val="20"/>
                <w:szCs w:val="20"/>
              </w:rPr>
              <w:t>AWARENESS</w:t>
            </w:r>
            <w:r w:rsidR="00044499" w:rsidRPr="00044499">
              <w:rPr>
                <w:rFonts w:ascii="Arial" w:hAnsi="Arial" w:cs="Arial"/>
                <w:color w:val="FF0000"/>
                <w:sz w:val="20"/>
                <w:szCs w:val="20"/>
              </w:rPr>
              <w:t xml:space="preserve"> </w:t>
            </w:r>
            <w:r w:rsidR="005F1260">
              <w:rPr>
                <w:rFonts w:ascii="Arial" w:hAnsi="Arial" w:cs="Arial"/>
                <w:color w:val="FF0000"/>
                <w:sz w:val="20"/>
                <w:szCs w:val="20"/>
              </w:rPr>
              <w:t>of</w:t>
            </w:r>
            <w:r w:rsidR="00044499" w:rsidRPr="00044499">
              <w:rPr>
                <w:rFonts w:ascii="Arial" w:hAnsi="Arial" w:cs="Arial"/>
                <w:color w:val="FF0000"/>
                <w:sz w:val="20"/>
                <w:szCs w:val="20"/>
              </w:rPr>
              <w:t xml:space="preserve"> INFORMATION AVAILABILITY</w:t>
            </w:r>
            <w:r w:rsidRPr="00044499">
              <w:rPr>
                <w:rFonts w:ascii="Arial" w:hAnsi="Arial" w:cs="Arial"/>
                <w:color w:val="FF0000"/>
                <w:sz w:val="20"/>
                <w:szCs w:val="20"/>
              </w:rPr>
              <w:br/>
            </w:r>
            <w:r w:rsidR="00DB1884" w:rsidRPr="00044499">
              <w:rPr>
                <w:rFonts w:ascii="Arial" w:hAnsi="Arial" w:cs="Arial"/>
                <w:color w:val="FF0000"/>
                <w:sz w:val="20"/>
                <w:szCs w:val="20"/>
              </w:rPr>
              <w:t>As one respondent stated, “One major problem with intangible products is that they can be invisible.”  Librarians may try to mitigate the problem by</w:t>
            </w:r>
            <w:r w:rsidR="00044499" w:rsidRPr="00044499">
              <w:rPr>
                <w:rFonts w:ascii="Arial" w:hAnsi="Arial" w:cs="Arial"/>
                <w:color w:val="FF0000"/>
                <w:sz w:val="20"/>
                <w:szCs w:val="20"/>
              </w:rPr>
              <w:t xml:space="preserve"> cataloging </w:t>
            </w:r>
            <w:r w:rsidR="00CE1049" w:rsidRPr="00044499">
              <w:rPr>
                <w:rFonts w:ascii="Arial" w:hAnsi="Arial" w:cs="Arial"/>
                <w:color w:val="FF0000"/>
                <w:sz w:val="20"/>
                <w:szCs w:val="20"/>
              </w:rPr>
              <w:t xml:space="preserve">online </w:t>
            </w:r>
            <w:r w:rsidR="00044499" w:rsidRPr="00044499">
              <w:rPr>
                <w:rFonts w:ascii="Arial" w:hAnsi="Arial" w:cs="Arial"/>
                <w:color w:val="FF0000"/>
                <w:sz w:val="20"/>
                <w:szCs w:val="20"/>
              </w:rPr>
              <w:t>publications</w:t>
            </w:r>
            <w:r w:rsidR="00DB1884" w:rsidRPr="00044499">
              <w:rPr>
                <w:rFonts w:ascii="Arial" w:hAnsi="Arial" w:cs="Arial"/>
                <w:color w:val="FF0000"/>
                <w:sz w:val="20"/>
                <w:szCs w:val="20"/>
              </w:rPr>
              <w:t xml:space="preserve">, but the </w:t>
            </w:r>
            <w:r w:rsidR="00044499" w:rsidRPr="00044499">
              <w:rPr>
                <w:rFonts w:ascii="Arial" w:hAnsi="Arial" w:cs="Arial"/>
                <w:color w:val="FF0000"/>
                <w:sz w:val="20"/>
                <w:szCs w:val="20"/>
              </w:rPr>
              <w:t xml:space="preserve">cost </w:t>
            </w:r>
            <w:r w:rsidR="00DB1884" w:rsidRPr="00044499">
              <w:rPr>
                <w:rFonts w:ascii="Arial" w:hAnsi="Arial" w:cs="Arial"/>
                <w:color w:val="FF0000"/>
                <w:sz w:val="20"/>
                <w:szCs w:val="20"/>
              </w:rPr>
              <w:t xml:space="preserve">to </w:t>
            </w:r>
            <w:r w:rsidR="005A3AEE">
              <w:rPr>
                <w:rFonts w:ascii="Arial" w:hAnsi="Arial" w:cs="Arial"/>
                <w:color w:val="FF0000"/>
                <w:sz w:val="20"/>
                <w:szCs w:val="20"/>
              </w:rPr>
              <w:t>catalog web resources</w:t>
            </w:r>
            <w:r w:rsidR="00F834FB">
              <w:rPr>
                <w:rFonts w:ascii="Arial" w:hAnsi="Arial" w:cs="Arial"/>
                <w:color w:val="FF0000"/>
                <w:sz w:val="20"/>
                <w:szCs w:val="20"/>
              </w:rPr>
              <w:t xml:space="preserve"> </w:t>
            </w:r>
            <w:r w:rsidR="00DB1884" w:rsidRPr="00044499">
              <w:rPr>
                <w:rFonts w:ascii="Arial" w:hAnsi="Arial" w:cs="Arial"/>
                <w:i/>
                <w:color w:val="FF0000"/>
                <w:sz w:val="20"/>
                <w:szCs w:val="20"/>
              </w:rPr>
              <w:t>and</w:t>
            </w:r>
            <w:r w:rsidR="00DB1884" w:rsidRPr="00044499">
              <w:rPr>
                <w:rFonts w:ascii="Arial" w:hAnsi="Arial" w:cs="Arial"/>
                <w:color w:val="FF0000"/>
                <w:sz w:val="20"/>
                <w:szCs w:val="20"/>
              </w:rPr>
              <w:t xml:space="preserve"> keep links up to date is prohibitive. </w:t>
            </w:r>
          </w:p>
          <w:p w:rsidR="00044499" w:rsidRPr="00044499" w:rsidRDefault="00044499" w:rsidP="00044499">
            <w:pPr>
              <w:pStyle w:val="ListParagraph"/>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p>
          <w:p w:rsidR="00134A22" w:rsidRDefault="00044499" w:rsidP="00BC0F0E">
            <w:pPr>
              <w:pStyle w:val="ListParagraph"/>
              <w:numPr>
                <w:ilvl w:val="0"/>
                <w:numId w:val="1"/>
              </w:num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USER SKILL</w:t>
            </w:r>
            <w:r w:rsidR="00D07BA5">
              <w:rPr>
                <w:rFonts w:ascii="Arial" w:hAnsi="Arial" w:cs="Arial"/>
                <w:color w:val="FF0000"/>
                <w:sz w:val="20"/>
                <w:szCs w:val="20"/>
              </w:rPr>
              <w:t xml:space="preserve"> and </w:t>
            </w:r>
            <w:r w:rsidR="00F80003">
              <w:rPr>
                <w:rFonts w:ascii="Arial" w:hAnsi="Arial" w:cs="Arial"/>
                <w:color w:val="FF0000"/>
                <w:sz w:val="20"/>
                <w:szCs w:val="20"/>
              </w:rPr>
              <w:t xml:space="preserve">WEB </w:t>
            </w:r>
            <w:r w:rsidR="005F1260">
              <w:rPr>
                <w:rFonts w:ascii="Arial" w:hAnsi="Arial" w:cs="Arial"/>
                <w:color w:val="FF0000"/>
                <w:sz w:val="20"/>
                <w:szCs w:val="20"/>
              </w:rPr>
              <w:t>INTERFACES</w:t>
            </w:r>
            <w:r w:rsidR="00DB1884">
              <w:rPr>
                <w:rFonts w:ascii="Arial" w:hAnsi="Arial" w:cs="Arial"/>
                <w:color w:val="FF0000"/>
                <w:sz w:val="20"/>
                <w:szCs w:val="20"/>
              </w:rPr>
              <w:br/>
            </w:r>
            <w:r w:rsidR="005F1260">
              <w:rPr>
                <w:rFonts w:ascii="Arial" w:hAnsi="Arial" w:cs="Arial"/>
                <w:color w:val="FF0000"/>
                <w:sz w:val="20"/>
                <w:szCs w:val="20"/>
              </w:rPr>
              <w:t>A few</w:t>
            </w:r>
            <w:r w:rsidR="004F293C">
              <w:rPr>
                <w:rFonts w:ascii="Arial" w:hAnsi="Arial" w:cs="Arial"/>
                <w:color w:val="FF0000"/>
                <w:sz w:val="20"/>
                <w:szCs w:val="20"/>
              </w:rPr>
              <w:t xml:space="preserve"> </w:t>
            </w:r>
            <w:r w:rsidR="00C7285A">
              <w:rPr>
                <w:rFonts w:ascii="Arial" w:hAnsi="Arial" w:cs="Arial"/>
                <w:color w:val="FF0000"/>
                <w:sz w:val="20"/>
                <w:szCs w:val="20"/>
              </w:rPr>
              <w:t xml:space="preserve">library patrons will be unable to use </w:t>
            </w:r>
            <w:r w:rsidR="00DB1884">
              <w:rPr>
                <w:rFonts w:ascii="Arial" w:hAnsi="Arial" w:cs="Arial"/>
                <w:color w:val="FF0000"/>
                <w:sz w:val="20"/>
                <w:szCs w:val="20"/>
              </w:rPr>
              <w:t>computers</w:t>
            </w:r>
            <w:r w:rsidR="00134A22">
              <w:rPr>
                <w:rFonts w:ascii="Arial" w:hAnsi="Arial" w:cs="Arial"/>
                <w:color w:val="FF0000"/>
                <w:sz w:val="20"/>
                <w:szCs w:val="20"/>
              </w:rPr>
              <w:t xml:space="preserve"> – </w:t>
            </w:r>
            <w:r w:rsidR="00C7285A">
              <w:rPr>
                <w:rFonts w:ascii="Arial" w:hAnsi="Arial" w:cs="Arial"/>
                <w:color w:val="FF0000"/>
                <w:sz w:val="20"/>
                <w:szCs w:val="20"/>
              </w:rPr>
              <w:t xml:space="preserve">for example, </w:t>
            </w:r>
            <w:r w:rsidR="005F1260">
              <w:rPr>
                <w:rFonts w:ascii="Arial" w:hAnsi="Arial" w:cs="Arial"/>
                <w:color w:val="FF0000"/>
                <w:sz w:val="20"/>
                <w:szCs w:val="20"/>
              </w:rPr>
              <w:t xml:space="preserve">some </w:t>
            </w:r>
            <w:r w:rsidR="004F293C">
              <w:rPr>
                <w:rFonts w:ascii="Arial" w:hAnsi="Arial" w:cs="Arial"/>
                <w:color w:val="FF0000"/>
                <w:sz w:val="20"/>
                <w:szCs w:val="20"/>
              </w:rPr>
              <w:t xml:space="preserve">of </w:t>
            </w:r>
            <w:r w:rsidR="005F1260">
              <w:rPr>
                <w:rFonts w:ascii="Arial" w:hAnsi="Arial" w:cs="Arial"/>
                <w:color w:val="FF0000"/>
                <w:sz w:val="20"/>
                <w:szCs w:val="20"/>
              </w:rPr>
              <w:t>the elderly and</w:t>
            </w:r>
            <w:r w:rsidR="00134A22">
              <w:rPr>
                <w:rFonts w:ascii="Arial" w:hAnsi="Arial" w:cs="Arial"/>
                <w:color w:val="FF0000"/>
                <w:sz w:val="20"/>
                <w:szCs w:val="20"/>
              </w:rPr>
              <w:t xml:space="preserve"> handicapped. </w:t>
            </w:r>
            <w:r>
              <w:rPr>
                <w:rFonts w:ascii="Arial" w:hAnsi="Arial" w:cs="Arial"/>
                <w:color w:val="FF0000"/>
                <w:sz w:val="20"/>
                <w:szCs w:val="20"/>
              </w:rPr>
              <w:t xml:space="preserve">Yet even </w:t>
            </w:r>
            <w:r w:rsidR="00305DCE">
              <w:rPr>
                <w:rFonts w:ascii="Arial" w:hAnsi="Arial" w:cs="Arial"/>
                <w:color w:val="FF0000"/>
                <w:sz w:val="20"/>
                <w:szCs w:val="20"/>
              </w:rPr>
              <w:t>confident</w:t>
            </w:r>
            <w:r>
              <w:rPr>
                <w:rFonts w:ascii="Arial" w:hAnsi="Arial" w:cs="Arial"/>
                <w:color w:val="FF0000"/>
                <w:sz w:val="20"/>
                <w:szCs w:val="20"/>
              </w:rPr>
              <w:t xml:space="preserve"> </w:t>
            </w:r>
            <w:r w:rsidR="00305DCE">
              <w:rPr>
                <w:rFonts w:ascii="Arial" w:hAnsi="Arial" w:cs="Arial"/>
                <w:color w:val="FF0000"/>
                <w:sz w:val="20"/>
                <w:szCs w:val="20"/>
              </w:rPr>
              <w:t xml:space="preserve">computer </w:t>
            </w:r>
            <w:r>
              <w:rPr>
                <w:rFonts w:ascii="Arial" w:hAnsi="Arial" w:cs="Arial"/>
                <w:color w:val="FF0000"/>
                <w:sz w:val="20"/>
                <w:szCs w:val="20"/>
              </w:rPr>
              <w:t xml:space="preserve">users can be stymied by </w:t>
            </w:r>
            <w:r w:rsidR="007F3A5D">
              <w:rPr>
                <w:rFonts w:ascii="Arial" w:hAnsi="Arial" w:cs="Arial"/>
                <w:color w:val="FF0000"/>
                <w:sz w:val="20"/>
                <w:szCs w:val="20"/>
              </w:rPr>
              <w:t>certain web</w:t>
            </w:r>
            <w:r w:rsidR="004F293C">
              <w:rPr>
                <w:rFonts w:ascii="Arial" w:hAnsi="Arial" w:cs="Arial"/>
                <w:color w:val="FF0000"/>
                <w:sz w:val="20"/>
                <w:szCs w:val="20"/>
              </w:rPr>
              <w:t xml:space="preserve"> </w:t>
            </w:r>
            <w:r w:rsidR="00895AD2">
              <w:rPr>
                <w:rFonts w:ascii="Arial" w:hAnsi="Arial" w:cs="Arial"/>
                <w:color w:val="FF0000"/>
                <w:sz w:val="20"/>
                <w:szCs w:val="20"/>
              </w:rPr>
              <w:t xml:space="preserve">sites. </w:t>
            </w:r>
            <w:r w:rsidR="00305DCE">
              <w:rPr>
                <w:rFonts w:ascii="Arial" w:hAnsi="Arial" w:cs="Arial"/>
                <w:color w:val="FF0000"/>
                <w:sz w:val="20"/>
                <w:szCs w:val="20"/>
              </w:rPr>
              <w:t xml:space="preserve">The </w:t>
            </w:r>
            <w:r w:rsidR="00895AD2">
              <w:rPr>
                <w:rFonts w:ascii="Arial" w:hAnsi="Arial" w:cs="Arial"/>
                <w:color w:val="FF0000"/>
                <w:sz w:val="20"/>
                <w:szCs w:val="20"/>
              </w:rPr>
              <w:t xml:space="preserve">federal government </w:t>
            </w:r>
            <w:r w:rsidR="007F3A5D">
              <w:rPr>
                <w:rFonts w:ascii="Arial" w:hAnsi="Arial" w:cs="Arial"/>
                <w:color w:val="FF0000"/>
                <w:sz w:val="20"/>
                <w:szCs w:val="20"/>
              </w:rPr>
              <w:t>web is not always user-friendly and</w:t>
            </w:r>
            <w:r w:rsidR="00895AD2">
              <w:rPr>
                <w:rFonts w:ascii="Arial" w:hAnsi="Arial" w:cs="Arial"/>
                <w:color w:val="FF0000"/>
                <w:sz w:val="20"/>
                <w:szCs w:val="20"/>
              </w:rPr>
              <w:t xml:space="preserve"> usability testing </w:t>
            </w:r>
            <w:r w:rsidR="007F3A5D">
              <w:rPr>
                <w:rFonts w:ascii="Arial" w:hAnsi="Arial" w:cs="Arial"/>
                <w:color w:val="FF0000"/>
                <w:sz w:val="20"/>
                <w:szCs w:val="20"/>
              </w:rPr>
              <w:t>appears</w:t>
            </w:r>
            <w:r w:rsidR="00895AD2">
              <w:rPr>
                <w:rFonts w:ascii="Arial" w:hAnsi="Arial" w:cs="Arial"/>
                <w:color w:val="FF0000"/>
                <w:sz w:val="20"/>
                <w:szCs w:val="20"/>
              </w:rPr>
              <w:t xml:space="preserve"> to be on the wane</w:t>
            </w:r>
            <w:r w:rsidR="007F3A5D">
              <w:rPr>
                <w:rFonts w:ascii="Arial" w:hAnsi="Arial" w:cs="Arial"/>
                <w:color w:val="FF0000"/>
                <w:sz w:val="20"/>
                <w:szCs w:val="20"/>
              </w:rPr>
              <w:t xml:space="preserve">.  We were surprised at </w:t>
            </w:r>
            <w:r w:rsidR="007F3A5D">
              <w:rPr>
                <w:rFonts w:ascii="Arial" w:hAnsi="Arial" w:cs="Arial"/>
                <w:color w:val="FF0000"/>
                <w:sz w:val="20"/>
                <w:szCs w:val="20"/>
              </w:rPr>
              <w:lastRenderedPageBreak/>
              <w:t xml:space="preserve">the changes in American FactFinder which made the product more, not less, difficult to use. </w:t>
            </w:r>
          </w:p>
          <w:p w:rsidR="00134A22" w:rsidRPr="00134A22" w:rsidRDefault="00134A22" w:rsidP="00134A22">
            <w:pPr>
              <w:pStyle w:val="ListParagraph"/>
              <w:rPr>
                <w:rFonts w:ascii="Arial" w:hAnsi="Arial" w:cs="Arial"/>
                <w:color w:val="FF0000"/>
                <w:sz w:val="20"/>
                <w:szCs w:val="20"/>
              </w:rPr>
            </w:pPr>
          </w:p>
          <w:p w:rsidR="00DB1884" w:rsidRDefault="007F3A5D" w:rsidP="00134A22">
            <w:pPr>
              <w:pStyle w:val="ListParagraph"/>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Books</w:t>
            </w:r>
            <w:r w:rsidR="005F1260">
              <w:rPr>
                <w:rFonts w:ascii="Arial" w:hAnsi="Arial" w:cs="Arial"/>
                <w:color w:val="FF0000"/>
                <w:sz w:val="20"/>
                <w:szCs w:val="20"/>
              </w:rPr>
              <w:t xml:space="preserve"> have</w:t>
            </w:r>
            <w:r w:rsidR="00ED3C9A">
              <w:rPr>
                <w:rFonts w:ascii="Arial" w:hAnsi="Arial" w:cs="Arial"/>
                <w:color w:val="FF0000"/>
                <w:sz w:val="20"/>
                <w:szCs w:val="20"/>
              </w:rPr>
              <w:t xml:space="preserve"> consi</w:t>
            </w:r>
            <w:r w:rsidR="005F1260">
              <w:rPr>
                <w:rFonts w:ascii="Arial" w:hAnsi="Arial" w:cs="Arial"/>
                <w:color w:val="FF0000"/>
                <w:sz w:val="20"/>
                <w:szCs w:val="20"/>
              </w:rPr>
              <w:t xml:space="preserve">stent elements: </w:t>
            </w:r>
            <w:r w:rsidR="00ED3C9A">
              <w:rPr>
                <w:rFonts w:ascii="Arial" w:hAnsi="Arial" w:cs="Arial"/>
                <w:color w:val="FF0000"/>
                <w:sz w:val="20"/>
                <w:szCs w:val="20"/>
              </w:rPr>
              <w:t xml:space="preserve">tables of </w:t>
            </w:r>
            <w:r w:rsidR="00134A22">
              <w:rPr>
                <w:rFonts w:ascii="Arial" w:hAnsi="Arial" w:cs="Arial"/>
                <w:color w:val="FF0000"/>
                <w:sz w:val="20"/>
                <w:szCs w:val="20"/>
              </w:rPr>
              <w:t>contents, index</w:t>
            </w:r>
            <w:r w:rsidR="00ED3C9A">
              <w:rPr>
                <w:rFonts w:ascii="Arial" w:hAnsi="Arial" w:cs="Arial"/>
                <w:color w:val="FF0000"/>
                <w:sz w:val="20"/>
                <w:szCs w:val="20"/>
              </w:rPr>
              <w:t>es</w:t>
            </w:r>
            <w:r w:rsidR="00134A22">
              <w:rPr>
                <w:rFonts w:ascii="Arial" w:hAnsi="Arial" w:cs="Arial"/>
                <w:color w:val="FF0000"/>
                <w:sz w:val="20"/>
                <w:szCs w:val="20"/>
              </w:rPr>
              <w:t xml:space="preserve">, and </w:t>
            </w:r>
            <w:r w:rsidR="005F1260">
              <w:rPr>
                <w:rFonts w:ascii="Arial" w:hAnsi="Arial" w:cs="Arial"/>
                <w:color w:val="FF0000"/>
                <w:sz w:val="20"/>
                <w:szCs w:val="20"/>
              </w:rPr>
              <w:t>prefatory matter which explain</w:t>
            </w:r>
            <w:r>
              <w:rPr>
                <w:rFonts w:ascii="Arial" w:hAnsi="Arial" w:cs="Arial"/>
                <w:color w:val="FF0000"/>
                <w:sz w:val="20"/>
                <w:szCs w:val="20"/>
              </w:rPr>
              <w:t xml:space="preserve"> how to use the book.  But t</w:t>
            </w:r>
            <w:r w:rsidR="00134A22">
              <w:rPr>
                <w:rFonts w:ascii="Arial" w:hAnsi="Arial" w:cs="Arial"/>
                <w:color w:val="FF0000"/>
                <w:sz w:val="20"/>
                <w:szCs w:val="20"/>
              </w:rPr>
              <w:t xml:space="preserve">here is </w:t>
            </w:r>
            <w:r w:rsidR="00ED3C9A">
              <w:rPr>
                <w:rFonts w:ascii="Arial" w:hAnsi="Arial" w:cs="Arial"/>
                <w:color w:val="FF0000"/>
                <w:sz w:val="20"/>
                <w:szCs w:val="20"/>
              </w:rPr>
              <w:t xml:space="preserve">little </w:t>
            </w:r>
            <w:r w:rsidR="00134A22">
              <w:rPr>
                <w:rFonts w:ascii="Arial" w:hAnsi="Arial" w:cs="Arial"/>
                <w:color w:val="FF0000"/>
                <w:sz w:val="20"/>
                <w:szCs w:val="20"/>
              </w:rPr>
              <w:t xml:space="preserve">consistency from one government </w:t>
            </w:r>
            <w:r w:rsidR="00134A22" w:rsidRPr="005F1260">
              <w:rPr>
                <w:rFonts w:ascii="Arial" w:hAnsi="Arial" w:cs="Arial"/>
                <w:color w:val="FF0000"/>
                <w:sz w:val="20"/>
                <w:szCs w:val="20"/>
              </w:rPr>
              <w:t>website</w:t>
            </w:r>
            <w:r w:rsidR="005F1260">
              <w:rPr>
                <w:rFonts w:ascii="Arial" w:hAnsi="Arial" w:cs="Arial"/>
                <w:color w:val="FF0000"/>
                <w:sz w:val="20"/>
                <w:szCs w:val="20"/>
              </w:rPr>
              <w:t xml:space="preserve"> to the next</w:t>
            </w:r>
            <w:r w:rsidR="00134A22">
              <w:rPr>
                <w:rFonts w:ascii="Arial" w:hAnsi="Arial" w:cs="Arial"/>
                <w:color w:val="FF0000"/>
                <w:sz w:val="20"/>
                <w:szCs w:val="20"/>
              </w:rPr>
              <w:t xml:space="preserve">. </w:t>
            </w:r>
            <w:r w:rsidR="004F293C">
              <w:rPr>
                <w:rFonts w:ascii="Arial" w:hAnsi="Arial" w:cs="Arial"/>
                <w:color w:val="FF0000"/>
                <w:sz w:val="20"/>
                <w:szCs w:val="20"/>
              </w:rPr>
              <w:t>I</w:t>
            </w:r>
            <w:r w:rsidR="00C7285A">
              <w:rPr>
                <w:rFonts w:ascii="Arial" w:hAnsi="Arial" w:cs="Arial"/>
                <w:color w:val="FF0000"/>
                <w:sz w:val="20"/>
                <w:szCs w:val="20"/>
              </w:rPr>
              <w:t>t</w:t>
            </w:r>
            <w:r w:rsidR="00134A22">
              <w:rPr>
                <w:rFonts w:ascii="Arial" w:hAnsi="Arial" w:cs="Arial"/>
                <w:color w:val="FF0000"/>
                <w:sz w:val="20"/>
                <w:szCs w:val="20"/>
              </w:rPr>
              <w:t xml:space="preserve"> is time consuming </w:t>
            </w:r>
            <w:r w:rsidR="00895AD2">
              <w:rPr>
                <w:rFonts w:ascii="Arial" w:hAnsi="Arial" w:cs="Arial"/>
                <w:color w:val="FF0000"/>
                <w:sz w:val="20"/>
                <w:szCs w:val="20"/>
              </w:rPr>
              <w:t xml:space="preserve">to learn </w:t>
            </w:r>
            <w:r>
              <w:rPr>
                <w:rFonts w:ascii="Arial" w:hAnsi="Arial" w:cs="Arial"/>
                <w:color w:val="FF0000"/>
                <w:sz w:val="20"/>
                <w:szCs w:val="20"/>
              </w:rPr>
              <w:t xml:space="preserve">each agency’s site.  </w:t>
            </w:r>
            <w:r w:rsidR="00C7285A">
              <w:rPr>
                <w:rFonts w:ascii="Arial" w:hAnsi="Arial" w:cs="Arial"/>
                <w:color w:val="FF0000"/>
                <w:sz w:val="20"/>
                <w:szCs w:val="20"/>
              </w:rPr>
              <w:t xml:space="preserve">On the other hand, a Google search or a query </w:t>
            </w:r>
            <w:r w:rsidR="00ED3C9A">
              <w:rPr>
                <w:rFonts w:ascii="Arial" w:hAnsi="Arial" w:cs="Arial"/>
                <w:color w:val="FF0000"/>
                <w:sz w:val="20"/>
                <w:szCs w:val="20"/>
              </w:rPr>
              <w:t xml:space="preserve">in </w:t>
            </w:r>
            <w:r w:rsidR="00C7285A">
              <w:rPr>
                <w:rFonts w:ascii="Arial" w:hAnsi="Arial" w:cs="Arial"/>
                <w:color w:val="FF0000"/>
                <w:sz w:val="20"/>
                <w:szCs w:val="20"/>
              </w:rPr>
              <w:t xml:space="preserve">Hathi Trust can bring up information from a previously unknown </w:t>
            </w:r>
            <w:r w:rsidR="005F1260">
              <w:rPr>
                <w:rFonts w:ascii="Arial" w:hAnsi="Arial" w:cs="Arial"/>
                <w:color w:val="FF0000"/>
                <w:sz w:val="20"/>
                <w:szCs w:val="20"/>
              </w:rPr>
              <w:t>re</w:t>
            </w:r>
            <w:r w:rsidR="00C7285A">
              <w:rPr>
                <w:rFonts w:ascii="Arial" w:hAnsi="Arial" w:cs="Arial"/>
                <w:color w:val="FF0000"/>
                <w:sz w:val="20"/>
                <w:szCs w:val="20"/>
              </w:rPr>
              <w:t xml:space="preserve">source far more quickly </w:t>
            </w:r>
            <w:r>
              <w:rPr>
                <w:rFonts w:ascii="Arial" w:hAnsi="Arial" w:cs="Arial"/>
                <w:color w:val="FF0000"/>
                <w:sz w:val="20"/>
                <w:szCs w:val="20"/>
              </w:rPr>
              <w:t xml:space="preserve">now </w:t>
            </w:r>
            <w:r w:rsidR="00C7285A">
              <w:rPr>
                <w:rFonts w:ascii="Arial" w:hAnsi="Arial" w:cs="Arial"/>
                <w:color w:val="FF0000"/>
                <w:sz w:val="20"/>
                <w:szCs w:val="20"/>
              </w:rPr>
              <w:t xml:space="preserve">than </w:t>
            </w:r>
            <w:r w:rsidR="005F1260">
              <w:rPr>
                <w:rFonts w:ascii="Arial" w:hAnsi="Arial" w:cs="Arial"/>
                <w:color w:val="FF0000"/>
                <w:sz w:val="20"/>
                <w:szCs w:val="20"/>
              </w:rPr>
              <w:t xml:space="preserve">the era when all government documents were in </w:t>
            </w:r>
            <w:r>
              <w:rPr>
                <w:rFonts w:ascii="Arial" w:hAnsi="Arial" w:cs="Arial"/>
                <w:color w:val="FF0000"/>
                <w:sz w:val="20"/>
                <w:szCs w:val="20"/>
              </w:rPr>
              <w:t xml:space="preserve">sent </w:t>
            </w:r>
            <w:r w:rsidR="005F1260">
              <w:rPr>
                <w:rFonts w:ascii="Arial" w:hAnsi="Arial" w:cs="Arial"/>
                <w:color w:val="FF0000"/>
                <w:sz w:val="20"/>
                <w:szCs w:val="20"/>
              </w:rPr>
              <w:t xml:space="preserve">tangible form.  </w:t>
            </w:r>
            <w:r w:rsidR="00A04041">
              <w:rPr>
                <w:rFonts w:ascii="Arial" w:hAnsi="Arial" w:cs="Arial"/>
                <w:color w:val="FF0000"/>
                <w:sz w:val="20"/>
                <w:szCs w:val="20"/>
              </w:rPr>
              <w:t xml:space="preserve">And </w:t>
            </w:r>
            <w:r>
              <w:rPr>
                <w:rFonts w:ascii="Arial" w:hAnsi="Arial" w:cs="Arial"/>
                <w:color w:val="FF0000"/>
                <w:sz w:val="20"/>
                <w:szCs w:val="20"/>
              </w:rPr>
              <w:t xml:space="preserve">computer </w:t>
            </w:r>
            <w:r w:rsidR="00A04041">
              <w:rPr>
                <w:rFonts w:ascii="Arial" w:hAnsi="Arial" w:cs="Arial"/>
                <w:color w:val="FF0000"/>
                <w:sz w:val="20"/>
                <w:szCs w:val="20"/>
              </w:rPr>
              <w:t xml:space="preserve">users </w:t>
            </w:r>
            <w:r>
              <w:rPr>
                <w:rFonts w:ascii="Arial" w:hAnsi="Arial" w:cs="Arial"/>
                <w:color w:val="FF0000"/>
                <w:sz w:val="20"/>
                <w:szCs w:val="20"/>
              </w:rPr>
              <w:t>seem to be</w:t>
            </w:r>
            <w:r w:rsidR="00A04041">
              <w:rPr>
                <w:rFonts w:ascii="Arial" w:hAnsi="Arial" w:cs="Arial"/>
                <w:color w:val="FF0000"/>
                <w:sz w:val="20"/>
                <w:szCs w:val="20"/>
              </w:rPr>
              <w:t xml:space="preserve"> finding more information on their own without having to consult librarians.  </w:t>
            </w:r>
            <w:r w:rsidR="004F293C">
              <w:rPr>
                <w:rFonts w:ascii="Arial" w:hAnsi="Arial" w:cs="Arial"/>
                <w:color w:val="FF0000"/>
                <w:sz w:val="20"/>
                <w:szCs w:val="20"/>
              </w:rPr>
              <w:t xml:space="preserve">Overall, as full-text digital libraries continue to grow, information discovery </w:t>
            </w:r>
            <w:r w:rsidR="00A04041">
              <w:rPr>
                <w:rFonts w:ascii="Arial" w:hAnsi="Arial" w:cs="Arial"/>
                <w:color w:val="FF0000"/>
                <w:sz w:val="20"/>
                <w:szCs w:val="20"/>
              </w:rPr>
              <w:t>will become easier both for librarians and users.</w:t>
            </w:r>
          </w:p>
          <w:p w:rsidR="00044499" w:rsidRPr="00044499" w:rsidRDefault="00044499" w:rsidP="00044499">
            <w:pPr>
              <w:pStyle w:val="ListParagraph"/>
              <w:rPr>
                <w:rFonts w:ascii="Arial" w:hAnsi="Arial" w:cs="Arial"/>
                <w:color w:val="FF0000"/>
                <w:sz w:val="20"/>
                <w:szCs w:val="20"/>
              </w:rPr>
            </w:pPr>
          </w:p>
          <w:p w:rsidR="00044499" w:rsidRDefault="00044499" w:rsidP="00BC0F0E">
            <w:pPr>
              <w:pStyle w:val="ListParagraph"/>
              <w:numPr>
                <w:ilvl w:val="0"/>
                <w:numId w:val="1"/>
              </w:num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INFORMATION LITERACY</w:t>
            </w:r>
            <w:r w:rsidR="00CE1049">
              <w:rPr>
                <w:rFonts w:ascii="Arial" w:hAnsi="Arial" w:cs="Arial"/>
                <w:color w:val="FF0000"/>
                <w:sz w:val="20"/>
                <w:szCs w:val="20"/>
              </w:rPr>
              <w:t xml:space="preserve"> </w:t>
            </w:r>
            <w:r>
              <w:rPr>
                <w:rFonts w:ascii="Arial" w:hAnsi="Arial" w:cs="Arial"/>
                <w:color w:val="FF0000"/>
                <w:sz w:val="20"/>
                <w:szCs w:val="20"/>
              </w:rPr>
              <w:br/>
            </w:r>
            <w:r w:rsidR="00D07BA5">
              <w:rPr>
                <w:rFonts w:ascii="Arial" w:hAnsi="Arial" w:cs="Arial"/>
                <w:color w:val="FF0000"/>
                <w:sz w:val="20"/>
                <w:szCs w:val="20"/>
              </w:rPr>
              <w:t>Users</w:t>
            </w:r>
            <w:r>
              <w:rPr>
                <w:rFonts w:ascii="Arial" w:hAnsi="Arial" w:cs="Arial"/>
                <w:color w:val="FF0000"/>
                <w:sz w:val="20"/>
                <w:szCs w:val="20"/>
              </w:rPr>
              <w:t xml:space="preserve"> may not be able to recognize the most </w:t>
            </w:r>
            <w:r w:rsidR="00F834FB">
              <w:rPr>
                <w:rFonts w:ascii="Arial" w:hAnsi="Arial" w:cs="Arial"/>
                <w:color w:val="FF0000"/>
                <w:sz w:val="20"/>
                <w:szCs w:val="20"/>
              </w:rPr>
              <w:t>authoritative</w:t>
            </w:r>
            <w:r>
              <w:rPr>
                <w:rFonts w:ascii="Arial" w:hAnsi="Arial" w:cs="Arial"/>
                <w:color w:val="FF0000"/>
                <w:sz w:val="20"/>
                <w:szCs w:val="20"/>
              </w:rPr>
              <w:t xml:space="preserve"> sources for government information</w:t>
            </w:r>
            <w:r w:rsidR="00D07BA5">
              <w:rPr>
                <w:rFonts w:ascii="Arial" w:hAnsi="Arial" w:cs="Arial"/>
                <w:color w:val="FF0000"/>
                <w:sz w:val="20"/>
                <w:szCs w:val="20"/>
              </w:rPr>
              <w:t xml:space="preserve"> on the internet</w:t>
            </w:r>
            <w:r w:rsidR="00134A22">
              <w:rPr>
                <w:rFonts w:ascii="Arial" w:hAnsi="Arial" w:cs="Arial"/>
                <w:color w:val="FF0000"/>
                <w:sz w:val="20"/>
                <w:szCs w:val="20"/>
              </w:rPr>
              <w:t xml:space="preserve">. </w:t>
            </w:r>
            <w:r w:rsidR="00A04041">
              <w:rPr>
                <w:rFonts w:ascii="Arial" w:hAnsi="Arial" w:cs="Arial"/>
                <w:color w:val="FF0000"/>
                <w:sz w:val="20"/>
                <w:szCs w:val="20"/>
              </w:rPr>
              <w:t xml:space="preserve"> </w:t>
            </w:r>
          </w:p>
          <w:p w:rsidR="00CE1049" w:rsidRPr="00CE1049" w:rsidRDefault="00CE1049" w:rsidP="00CE1049">
            <w:pPr>
              <w:pStyle w:val="ListParagraph"/>
              <w:rPr>
                <w:rFonts w:ascii="Arial" w:hAnsi="Arial" w:cs="Arial"/>
                <w:color w:val="FF0000"/>
                <w:sz w:val="20"/>
                <w:szCs w:val="20"/>
              </w:rPr>
            </w:pPr>
          </w:p>
          <w:p w:rsidR="00F80003" w:rsidRDefault="00CE1049" w:rsidP="00BC0F0E">
            <w:pPr>
              <w:pStyle w:val="ListParagraph"/>
              <w:numPr>
                <w:ilvl w:val="0"/>
                <w:numId w:val="1"/>
              </w:num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FEE-BASED ACCESS TO GOVERNMENT DATABASES</w:t>
            </w:r>
            <w:r w:rsidR="00F80003">
              <w:rPr>
                <w:rFonts w:ascii="Arial" w:hAnsi="Arial" w:cs="Arial"/>
                <w:color w:val="FF0000"/>
                <w:sz w:val="20"/>
                <w:szCs w:val="20"/>
              </w:rPr>
              <w:br/>
            </w:r>
            <w:r w:rsidR="00A04041">
              <w:rPr>
                <w:rFonts w:ascii="Arial" w:hAnsi="Arial" w:cs="Arial"/>
                <w:color w:val="FF0000"/>
                <w:sz w:val="20"/>
                <w:szCs w:val="20"/>
              </w:rPr>
              <w:t xml:space="preserve">If government information continues to move toward a fee-based model, </w:t>
            </w:r>
            <w:r w:rsidR="00F80003">
              <w:rPr>
                <w:rFonts w:ascii="Arial" w:hAnsi="Arial" w:cs="Arial"/>
                <w:color w:val="FF0000"/>
                <w:sz w:val="20"/>
                <w:szCs w:val="20"/>
              </w:rPr>
              <w:t xml:space="preserve">libraries will not be able to afford the </w:t>
            </w:r>
            <w:r w:rsidR="00A04041">
              <w:rPr>
                <w:rFonts w:ascii="Arial" w:hAnsi="Arial" w:cs="Arial"/>
                <w:color w:val="FF0000"/>
                <w:sz w:val="20"/>
                <w:szCs w:val="20"/>
              </w:rPr>
              <w:t>cost</w:t>
            </w:r>
            <w:r w:rsidR="00F80003">
              <w:rPr>
                <w:rFonts w:ascii="Arial" w:hAnsi="Arial" w:cs="Arial"/>
                <w:color w:val="FF0000"/>
                <w:sz w:val="20"/>
                <w:szCs w:val="20"/>
              </w:rPr>
              <w:t>.</w:t>
            </w:r>
          </w:p>
          <w:p w:rsidR="00F80003" w:rsidRPr="00F80003" w:rsidRDefault="00F80003" w:rsidP="00F80003">
            <w:pPr>
              <w:pStyle w:val="ListParagraph"/>
              <w:rPr>
                <w:rFonts w:ascii="Arial" w:hAnsi="Arial" w:cs="Arial"/>
                <w:color w:val="FF0000"/>
                <w:sz w:val="20"/>
                <w:szCs w:val="20"/>
              </w:rPr>
            </w:pPr>
          </w:p>
          <w:p w:rsidR="00CE1049" w:rsidRPr="00BC0F0E" w:rsidRDefault="00F80003" w:rsidP="00BC0F0E">
            <w:pPr>
              <w:pStyle w:val="ListParagraph"/>
              <w:numPr>
                <w:ilvl w:val="0"/>
                <w:numId w:val="1"/>
              </w:num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PASSWORDED GOVERNMENT DATABASES</w:t>
            </w:r>
            <w:r>
              <w:rPr>
                <w:rFonts w:ascii="Arial" w:hAnsi="Arial" w:cs="Arial"/>
                <w:color w:val="FF0000"/>
                <w:sz w:val="20"/>
                <w:szCs w:val="20"/>
              </w:rPr>
              <w:br/>
            </w:r>
            <w:r w:rsidR="00F834FB">
              <w:rPr>
                <w:rFonts w:ascii="Arial" w:hAnsi="Arial" w:cs="Arial"/>
                <w:color w:val="FF0000"/>
                <w:sz w:val="20"/>
                <w:szCs w:val="20"/>
              </w:rPr>
              <w:t>Whenever</w:t>
            </w:r>
            <w:r>
              <w:rPr>
                <w:rFonts w:ascii="Arial" w:hAnsi="Arial" w:cs="Arial"/>
                <w:color w:val="FF0000"/>
                <w:sz w:val="20"/>
                <w:szCs w:val="20"/>
              </w:rPr>
              <w:t xml:space="preserve"> library staff </w:t>
            </w:r>
            <w:r w:rsidR="00F834FB">
              <w:rPr>
                <w:rFonts w:ascii="Arial" w:hAnsi="Arial" w:cs="Arial"/>
                <w:color w:val="FF0000"/>
                <w:sz w:val="20"/>
                <w:szCs w:val="20"/>
              </w:rPr>
              <w:t>must</w:t>
            </w:r>
            <w:r>
              <w:rPr>
                <w:rFonts w:ascii="Arial" w:hAnsi="Arial" w:cs="Arial"/>
                <w:color w:val="FF0000"/>
                <w:sz w:val="20"/>
                <w:szCs w:val="20"/>
              </w:rPr>
              <w:t xml:space="preserve"> enter a password </w:t>
            </w:r>
            <w:r w:rsidR="00F834FB">
              <w:rPr>
                <w:rFonts w:ascii="Arial" w:hAnsi="Arial" w:cs="Arial"/>
                <w:color w:val="FF0000"/>
                <w:sz w:val="20"/>
                <w:szCs w:val="20"/>
              </w:rPr>
              <w:t>for the patron</w:t>
            </w:r>
            <w:r>
              <w:rPr>
                <w:rFonts w:ascii="Arial" w:hAnsi="Arial" w:cs="Arial"/>
                <w:color w:val="FF0000"/>
                <w:sz w:val="20"/>
                <w:szCs w:val="20"/>
              </w:rPr>
              <w:t xml:space="preserve">, this </w:t>
            </w:r>
            <w:r w:rsidR="00F834FB">
              <w:rPr>
                <w:rFonts w:ascii="Arial" w:hAnsi="Arial" w:cs="Arial"/>
                <w:color w:val="FF0000"/>
                <w:sz w:val="20"/>
                <w:szCs w:val="20"/>
              </w:rPr>
              <w:t xml:space="preserve">is </w:t>
            </w:r>
            <w:r>
              <w:rPr>
                <w:rFonts w:ascii="Arial" w:hAnsi="Arial" w:cs="Arial"/>
                <w:color w:val="FF0000"/>
                <w:sz w:val="20"/>
                <w:szCs w:val="20"/>
              </w:rPr>
              <w:t>a barrier to access</w:t>
            </w:r>
            <w:r w:rsidR="00F834FB">
              <w:rPr>
                <w:rFonts w:ascii="Arial" w:hAnsi="Arial" w:cs="Arial"/>
                <w:color w:val="FF0000"/>
                <w:sz w:val="20"/>
                <w:szCs w:val="20"/>
              </w:rPr>
              <w:t>.</w:t>
            </w:r>
            <w:r w:rsidR="00CE1049">
              <w:rPr>
                <w:rFonts w:ascii="Arial" w:hAnsi="Arial" w:cs="Arial"/>
                <w:color w:val="FF0000"/>
                <w:sz w:val="20"/>
                <w:szCs w:val="20"/>
              </w:rPr>
              <w:br/>
            </w:r>
          </w:p>
          <w:p w:rsidR="00BC0F0E" w:rsidRPr="00BF61D1" w:rsidRDefault="00BC0F0E" w:rsidP="00BC0F0E">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6556C7" w:rsidRPr="00053239" w:rsidRDefault="006556C7" w:rsidP="006556C7">
      <w:pPr>
        <w:rPr>
          <w:rFonts w:ascii="Arial" w:hAnsi="Arial" w:cs="Arial"/>
          <w:b/>
          <w:sz w:val="24"/>
        </w:rPr>
      </w:pPr>
      <w:r>
        <w:rPr>
          <w:rFonts w:ascii="Arial" w:hAnsi="Arial" w:cs="Arial"/>
        </w:rPr>
        <w:lastRenderedPageBreak/>
        <w:br w:type="page"/>
      </w:r>
      <w:r>
        <w:rPr>
          <w:rFonts w:ascii="Arial" w:hAnsi="Arial" w:cs="Arial"/>
          <w:b/>
          <w:sz w:val="24"/>
        </w:rPr>
        <w:lastRenderedPageBreak/>
        <w:t>Library Services and Content Management (LSCM) Projects</w:t>
      </w:r>
    </w:p>
    <w:p w:rsidR="006556C7" w:rsidRPr="00F84D40" w:rsidRDefault="006556C7" w:rsidP="006556C7">
      <w:pPr>
        <w:rPr>
          <w:rFonts w:ascii="Arial" w:hAnsi="Arial" w:cs="Arial"/>
        </w:rPr>
      </w:pPr>
    </w:p>
    <w:p w:rsidR="00053239" w:rsidRDefault="006556C7" w:rsidP="007514EB">
      <w:pPr>
        <w:rPr>
          <w:rFonts w:ascii="Arial" w:hAnsi="Arial" w:cs="Arial"/>
        </w:rPr>
      </w:pPr>
      <w:r>
        <w:rPr>
          <w:rFonts w:ascii="Arial" w:hAnsi="Arial" w:cs="Arial"/>
        </w:rPr>
        <w:t>*</w:t>
      </w:r>
      <w:r w:rsidR="007514EB" w:rsidRPr="00F84D40">
        <w:rPr>
          <w:rFonts w:ascii="Arial" w:hAnsi="Arial" w:cs="Arial"/>
        </w:rPr>
        <w:t>6. Please rate the following current LSCM projects areas according to how users of</w:t>
      </w:r>
      <w:r w:rsidR="00F84D40" w:rsidRPr="00F84D40">
        <w:rPr>
          <w:rFonts w:ascii="Arial" w:hAnsi="Arial" w:cs="Arial"/>
        </w:rPr>
        <w:t xml:space="preserve"> </w:t>
      </w:r>
      <w:r w:rsidR="007514EB" w:rsidRPr="00F84D40">
        <w:rPr>
          <w:rFonts w:ascii="Arial" w:hAnsi="Arial" w:cs="Arial"/>
        </w:rPr>
        <w:t>Federal Government information in libraries within your state might benefit.</w:t>
      </w:r>
    </w:p>
    <w:p w:rsidR="00E92AF8" w:rsidRPr="00855AEB" w:rsidRDefault="00E92AF8" w:rsidP="007514EB">
      <w:pPr>
        <w:rPr>
          <w:rFonts w:ascii="Arial" w:hAnsi="Arial" w:cs="Arial"/>
          <w:sz w:val="12"/>
        </w:rPr>
      </w:pPr>
    </w:p>
    <w:tbl>
      <w:tblPr>
        <w:tblW w:w="0" w:type="auto"/>
        <w:tblCellMar>
          <w:left w:w="115" w:type="dxa"/>
          <w:bottom w:w="115" w:type="dxa"/>
          <w:right w:w="115" w:type="dxa"/>
        </w:tblCellMar>
        <w:tblLook w:val="04A0"/>
      </w:tblPr>
      <w:tblGrid>
        <w:gridCol w:w="6466"/>
        <w:gridCol w:w="1298"/>
        <w:gridCol w:w="1398"/>
        <w:gridCol w:w="1148"/>
      </w:tblGrid>
      <w:tr w:rsidR="00855AEB" w:rsidRPr="00AA5457" w:rsidTr="00BA3919">
        <w:tc>
          <w:tcPr>
            <w:tcW w:w="0" w:type="auto"/>
          </w:tcPr>
          <w:p w:rsidR="00855AEB" w:rsidRPr="00AA5457" w:rsidRDefault="00855AEB" w:rsidP="00BA3919">
            <w:pPr>
              <w:autoSpaceDE w:val="0"/>
              <w:autoSpaceDN w:val="0"/>
              <w:adjustRightInd w:val="0"/>
              <w:spacing w:before="0" w:beforeAutospacing="0" w:after="0" w:afterAutospacing="0"/>
              <w:contextualSpacing w:val="0"/>
              <w:rPr>
                <w:rFonts w:ascii="Arial" w:hAnsi="Arial" w:cs="Arial"/>
                <w:color w:val="000000"/>
                <w:sz w:val="20"/>
                <w:szCs w:val="20"/>
              </w:rPr>
            </w:pPr>
          </w:p>
        </w:tc>
        <w:tc>
          <w:tcPr>
            <w:tcW w:w="0" w:type="auto"/>
          </w:tcPr>
          <w:p w:rsidR="00855AEB" w:rsidRPr="00AA5457" w:rsidRDefault="00855AE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t>Extremely beneficial</w:t>
            </w:r>
          </w:p>
        </w:tc>
        <w:tc>
          <w:tcPr>
            <w:tcW w:w="0" w:type="auto"/>
          </w:tcPr>
          <w:p w:rsidR="00855AEB" w:rsidRPr="00AA5457" w:rsidRDefault="00855AE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t>Moderately beneficial</w:t>
            </w:r>
          </w:p>
        </w:tc>
        <w:tc>
          <w:tcPr>
            <w:tcW w:w="0" w:type="auto"/>
          </w:tcPr>
          <w:p w:rsidR="00855AEB" w:rsidRPr="00AA5457" w:rsidRDefault="00855AE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AA5457">
              <w:rPr>
                <w:rFonts w:ascii="Arial" w:hAnsi="Arial" w:cs="Arial"/>
                <w:color w:val="000000"/>
                <w:sz w:val="20"/>
                <w:szCs w:val="20"/>
              </w:rPr>
              <w:t>Not beneficial</w:t>
            </w:r>
          </w:p>
        </w:tc>
      </w:tr>
      <w:tr w:rsidR="00855AEB" w:rsidRPr="00855AEB" w:rsidTr="00BA3919">
        <w:tc>
          <w:tcPr>
            <w:tcW w:w="0" w:type="auto"/>
          </w:tcPr>
          <w:p w:rsidR="00855AEB" w:rsidRPr="00855AEB" w:rsidRDefault="00855AEB" w:rsidP="00855AEB">
            <w:pPr>
              <w:rPr>
                <w:rFonts w:ascii="Arial" w:hAnsi="Arial" w:cs="Arial"/>
                <w:color w:val="000000"/>
                <w:sz w:val="20"/>
                <w:szCs w:val="20"/>
              </w:rPr>
            </w:pPr>
            <w:r w:rsidRPr="00855AEB">
              <w:rPr>
                <w:rFonts w:ascii="Arial" w:hAnsi="Arial" w:cs="Arial"/>
                <w:sz w:val="20"/>
                <w:szCs w:val="20"/>
              </w:rPr>
              <w:t>Projects to provide greater access to Government information such as: Simultaneous searching of FDsys and the Catalog of Government Publications; increasing access to United States Courts' opinions provided in partnership with the Administrative Office of the U.S. Courts available on FDsys.</w:t>
            </w:r>
          </w:p>
        </w:tc>
        <w:tc>
          <w:tcPr>
            <w:tcW w:w="0" w:type="auto"/>
            <w:vAlign w:val="center"/>
          </w:tcPr>
          <w:p w:rsidR="00855AEB" w:rsidRPr="00855AEB"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35" type="#_x0000_t75" style="width:14.4pt;height:20.55pt">
                  <v:imagedata r:id="rId20" o:title=""/>
                </v:shape>
              </w:pict>
            </w:r>
          </w:p>
        </w:tc>
        <w:tc>
          <w:tcPr>
            <w:tcW w:w="0" w:type="auto"/>
            <w:vAlign w:val="center"/>
          </w:tcPr>
          <w:p w:rsidR="00855AEB" w:rsidRPr="00855AEB"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36" type="#_x0000_t75" style="width:13.7pt;height:20.55pt">
                  <v:imagedata r:id="rId21" o:title=""/>
                </v:shape>
              </w:pict>
            </w:r>
          </w:p>
        </w:tc>
        <w:tc>
          <w:tcPr>
            <w:tcW w:w="0" w:type="auto"/>
            <w:vAlign w:val="center"/>
          </w:tcPr>
          <w:p w:rsidR="00855AEB" w:rsidRPr="00855AEB"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37" type="#_x0000_t75" style="width:13.7pt;height:20.55pt">
                  <v:imagedata r:id="rId22" o:title=""/>
                </v:shape>
              </w:pict>
            </w:r>
          </w:p>
        </w:tc>
      </w:tr>
      <w:tr w:rsidR="00855AEB" w:rsidRPr="00855AEB" w:rsidTr="00BA3919">
        <w:tc>
          <w:tcPr>
            <w:tcW w:w="0" w:type="auto"/>
          </w:tcPr>
          <w:p w:rsidR="00855AEB" w:rsidRPr="00855AEB" w:rsidRDefault="00855AEB" w:rsidP="00BA3919">
            <w:pPr>
              <w:autoSpaceDE w:val="0"/>
              <w:autoSpaceDN w:val="0"/>
              <w:adjustRightInd w:val="0"/>
              <w:spacing w:before="0" w:beforeAutospacing="0" w:after="0" w:afterAutospacing="0"/>
              <w:contextualSpacing w:val="0"/>
              <w:rPr>
                <w:rFonts w:ascii="Arial" w:hAnsi="Arial" w:cs="Arial"/>
                <w:color w:val="000000"/>
                <w:sz w:val="20"/>
                <w:szCs w:val="20"/>
              </w:rPr>
            </w:pPr>
            <w:r w:rsidRPr="00855AEB">
              <w:rPr>
                <w:rFonts w:ascii="Arial" w:hAnsi="Arial" w:cs="Arial"/>
                <w:sz w:val="20"/>
                <w:szCs w:val="20"/>
              </w:rPr>
              <w:t>Projects to increase cataloging services such as: The Cataloging Record Distribution Project; Shelflist Transcription &amp; Bibliographic Record Clean Up; Cooperative Cataloging Partnerships; enhancements to MetaLib.</w:t>
            </w:r>
          </w:p>
        </w:tc>
        <w:tc>
          <w:tcPr>
            <w:tcW w:w="0" w:type="auto"/>
            <w:vAlign w:val="center"/>
          </w:tcPr>
          <w:p w:rsidR="00855AEB" w:rsidRPr="00855AEB"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38" type="#_x0000_t75" style="width:14.4pt;height:20.55pt">
                  <v:imagedata r:id="rId23" o:title=""/>
                </v:shape>
              </w:pict>
            </w:r>
          </w:p>
        </w:tc>
        <w:tc>
          <w:tcPr>
            <w:tcW w:w="0" w:type="auto"/>
            <w:vAlign w:val="center"/>
          </w:tcPr>
          <w:p w:rsidR="00855AEB" w:rsidRPr="00855AEB"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39" type="#_x0000_t75" style="width:13.7pt;height:20.55pt">
                  <v:imagedata r:id="rId24" o:title=""/>
                </v:shape>
              </w:pict>
            </w:r>
          </w:p>
        </w:tc>
        <w:tc>
          <w:tcPr>
            <w:tcW w:w="0" w:type="auto"/>
            <w:vAlign w:val="center"/>
          </w:tcPr>
          <w:p w:rsidR="00855AEB" w:rsidRPr="00855AEB"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40" type="#_x0000_t75" style="width:13.7pt;height:20.55pt">
                  <v:imagedata r:id="rId25" o:title=""/>
                </v:shape>
              </w:pict>
            </w:r>
          </w:p>
        </w:tc>
      </w:tr>
      <w:tr w:rsidR="00855AEB" w:rsidRPr="00855AEB" w:rsidTr="00BA3919">
        <w:tc>
          <w:tcPr>
            <w:tcW w:w="0" w:type="auto"/>
          </w:tcPr>
          <w:p w:rsidR="00855AEB" w:rsidRPr="00855AEB" w:rsidRDefault="00855AEB" w:rsidP="00855AEB">
            <w:pPr>
              <w:rPr>
                <w:rFonts w:ascii="Arial" w:hAnsi="Arial" w:cs="Arial"/>
                <w:sz w:val="20"/>
                <w:szCs w:val="20"/>
              </w:rPr>
            </w:pPr>
            <w:r w:rsidRPr="00855AEB">
              <w:rPr>
                <w:rFonts w:ascii="Arial" w:hAnsi="Arial" w:cs="Arial"/>
                <w:sz w:val="20"/>
                <w:szCs w:val="20"/>
              </w:rPr>
              <w:t>Projects focusing on collection development and management tools such as: The National Bibliographic Inventory; Library Information System Transformation (LIST), PURL Referral Reports.</w:t>
            </w:r>
          </w:p>
        </w:tc>
        <w:tc>
          <w:tcPr>
            <w:tcW w:w="0" w:type="auto"/>
            <w:vAlign w:val="center"/>
          </w:tcPr>
          <w:p w:rsidR="00855AEB" w:rsidRPr="00855AEB"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41" type="#_x0000_t75" style="width:14.4pt;height:20.55pt">
                  <v:imagedata r:id="rId26" o:title=""/>
                </v:shape>
              </w:pict>
            </w:r>
          </w:p>
        </w:tc>
        <w:tc>
          <w:tcPr>
            <w:tcW w:w="0" w:type="auto"/>
            <w:vAlign w:val="center"/>
          </w:tcPr>
          <w:p w:rsidR="00855AEB" w:rsidRPr="00855AEB"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42" type="#_x0000_t75" style="width:13.7pt;height:20.55pt">
                  <v:imagedata r:id="rId27" o:title=""/>
                </v:shape>
              </w:pict>
            </w:r>
          </w:p>
        </w:tc>
        <w:tc>
          <w:tcPr>
            <w:tcW w:w="0" w:type="auto"/>
            <w:vAlign w:val="center"/>
          </w:tcPr>
          <w:p w:rsidR="00855AEB" w:rsidRPr="00855AEB"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43" type="#_x0000_t75" style="width:13.7pt;height:20.55pt">
                  <v:imagedata r:id="rId28" o:title=""/>
                </v:shape>
              </w:pict>
            </w:r>
          </w:p>
        </w:tc>
      </w:tr>
      <w:tr w:rsidR="00855AEB" w:rsidRPr="00855AEB" w:rsidTr="00BA3919">
        <w:tc>
          <w:tcPr>
            <w:tcW w:w="0" w:type="auto"/>
          </w:tcPr>
          <w:p w:rsidR="00855AEB" w:rsidRPr="00855AEB" w:rsidRDefault="00855AEB" w:rsidP="00855AEB">
            <w:pPr>
              <w:rPr>
                <w:rFonts w:ascii="Arial" w:hAnsi="Arial" w:cs="Arial"/>
                <w:sz w:val="20"/>
                <w:szCs w:val="20"/>
              </w:rPr>
            </w:pPr>
            <w:r w:rsidRPr="00855AEB">
              <w:rPr>
                <w:rFonts w:ascii="Arial" w:hAnsi="Arial" w:cs="Arial"/>
                <w:sz w:val="20"/>
                <w:szCs w:val="20"/>
              </w:rPr>
              <w:t>Projects focused on education and online communication with FDLP members such as: FDsys training sessions; acquiring an online tool for virtual meetings; scheduling online community forums to discuss current FDLP issues; communication through social media (blogs, twitter)</w:t>
            </w:r>
          </w:p>
        </w:tc>
        <w:tc>
          <w:tcPr>
            <w:tcW w:w="0" w:type="auto"/>
            <w:vAlign w:val="center"/>
          </w:tcPr>
          <w:p w:rsidR="00855AEB" w:rsidRPr="00855AEB"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44" type="#_x0000_t75" style="width:14.4pt;height:20.55pt">
                  <v:imagedata r:id="rId29" o:title=""/>
                </v:shape>
              </w:pict>
            </w:r>
          </w:p>
        </w:tc>
        <w:tc>
          <w:tcPr>
            <w:tcW w:w="0" w:type="auto"/>
            <w:vAlign w:val="center"/>
          </w:tcPr>
          <w:p w:rsidR="00855AEB" w:rsidRPr="00855AEB"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45" type="#_x0000_t75" style="width:13.7pt;height:20.55pt">
                  <v:imagedata r:id="rId30" o:title=""/>
                </v:shape>
              </w:pict>
            </w:r>
          </w:p>
        </w:tc>
        <w:tc>
          <w:tcPr>
            <w:tcW w:w="0" w:type="auto"/>
            <w:vAlign w:val="center"/>
          </w:tcPr>
          <w:p w:rsidR="00855AEB" w:rsidRPr="00855AEB" w:rsidRDefault="00F075FB" w:rsidP="00855AEB">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46" type="#_x0000_t75" style="width:13.7pt;height:20.55pt">
                  <v:imagedata r:id="rId31" o:title=""/>
                </v:shape>
              </w:pict>
            </w:r>
          </w:p>
        </w:tc>
      </w:tr>
    </w:tbl>
    <w:p w:rsidR="006556C7" w:rsidRDefault="006556C7" w:rsidP="007514EB">
      <w:pPr>
        <w:rPr>
          <w:rFonts w:ascii="Arial" w:hAnsi="Arial" w:cs="Arial"/>
        </w:rPr>
      </w:pPr>
    </w:p>
    <w:p w:rsidR="006556C7" w:rsidRDefault="006556C7" w:rsidP="007514EB">
      <w:pPr>
        <w:rPr>
          <w:rFonts w:ascii="Arial" w:hAnsi="Arial" w:cs="Arial"/>
        </w:rPr>
      </w:pPr>
      <w:r>
        <w:rPr>
          <w:rFonts w:ascii="Arial" w:hAnsi="Arial" w:cs="Arial"/>
        </w:rPr>
        <w:t>*</w:t>
      </w:r>
      <w:r w:rsidR="007514EB" w:rsidRPr="00F84D40">
        <w:rPr>
          <w:rFonts w:ascii="Arial" w:hAnsi="Arial" w:cs="Arial"/>
        </w:rPr>
        <w:t>7. Is there another area of service that FDLP libraries within your state would like LSCM</w:t>
      </w:r>
      <w:r w:rsidR="00F84D40" w:rsidRPr="00F84D40">
        <w:rPr>
          <w:rFonts w:ascii="Arial" w:hAnsi="Arial" w:cs="Arial"/>
        </w:rPr>
        <w:t xml:space="preserve"> </w:t>
      </w:r>
      <w:r w:rsidR="007514EB" w:rsidRPr="00F84D40">
        <w:rPr>
          <w:rFonts w:ascii="Arial" w:hAnsi="Arial" w:cs="Arial"/>
        </w:rPr>
        <w:t>to offer in the next five years? (Please describe.)</w:t>
      </w:r>
      <w:r w:rsidR="00F84D40" w:rsidRPr="00F84D40">
        <w:rPr>
          <w:rFonts w:ascii="Arial" w:hAnsi="Arial" w:cs="Arial"/>
        </w:rPr>
        <w:t xml:space="preserve"> </w:t>
      </w:r>
    </w:p>
    <w:tbl>
      <w:tblPr>
        <w:tblW w:w="0" w:type="auto"/>
        <w:tblLook w:val="04A0"/>
      </w:tblPr>
      <w:tblGrid>
        <w:gridCol w:w="1188"/>
        <w:gridCol w:w="7961"/>
      </w:tblGrid>
      <w:tr w:rsidR="00855AEB" w:rsidRPr="00BF61D1" w:rsidTr="00BA3919">
        <w:tc>
          <w:tcPr>
            <w:tcW w:w="1188" w:type="dxa"/>
          </w:tcPr>
          <w:p w:rsidR="00855AEB" w:rsidRPr="00BF61D1"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47" type="#_x0000_t75" style="width:14.4pt;height:20.55pt">
                  <v:imagedata r:id="rId32" o:title=""/>
                </v:shape>
              </w:pict>
            </w:r>
          </w:p>
        </w:tc>
        <w:tc>
          <w:tcPr>
            <w:tcW w:w="7961" w:type="dxa"/>
          </w:tcPr>
          <w:p w:rsidR="00855AEB" w:rsidRPr="00BF61D1" w:rsidRDefault="00855AEB" w:rsidP="00BA3919">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855AEB" w:rsidRPr="00BF61D1" w:rsidTr="00BA3919">
        <w:tc>
          <w:tcPr>
            <w:tcW w:w="1188" w:type="dxa"/>
          </w:tcPr>
          <w:p w:rsidR="00855AEB" w:rsidRPr="00BF61D1"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48" type="#_x0000_t75" style="width:14.4pt;height:20.55pt">
                  <v:imagedata r:id="rId33" o:title=""/>
                </v:shape>
              </w:pict>
            </w:r>
          </w:p>
        </w:tc>
        <w:tc>
          <w:tcPr>
            <w:tcW w:w="7961" w:type="dxa"/>
            <w:tcBorders>
              <w:bottom w:val="single" w:sz="4" w:space="0" w:color="auto"/>
            </w:tcBorders>
          </w:tcPr>
          <w:p w:rsidR="00855AEB" w:rsidRPr="00BF61D1" w:rsidRDefault="00BA3919" w:rsidP="00BA3919">
            <w:pPr>
              <w:autoSpaceDE w:val="0"/>
              <w:autoSpaceDN w:val="0"/>
              <w:adjustRightInd w:val="0"/>
              <w:spacing w:before="0" w:beforeAutospacing="0" w:after="0" w:afterAutospacing="0"/>
              <w:contextualSpacing w:val="0"/>
              <w:rPr>
                <w:rFonts w:ascii="Arial" w:hAnsi="Arial" w:cs="Arial"/>
                <w:color w:val="000000"/>
                <w:sz w:val="20"/>
                <w:szCs w:val="20"/>
              </w:rPr>
            </w:pPr>
            <w:r>
              <w:rPr>
                <w:rFonts w:ascii="Arial" w:hAnsi="Arial" w:cs="Arial"/>
                <w:color w:val="000000"/>
                <w:sz w:val="20"/>
                <w:szCs w:val="20"/>
              </w:rPr>
              <w:t>Yes (please describe</w:t>
            </w:r>
            <w:r w:rsidR="00855AEB" w:rsidRPr="00BF61D1">
              <w:rPr>
                <w:rFonts w:ascii="Arial" w:hAnsi="Arial" w:cs="Arial"/>
                <w:color w:val="000000"/>
                <w:sz w:val="20"/>
                <w:szCs w:val="20"/>
              </w:rPr>
              <w:t>)</w:t>
            </w:r>
          </w:p>
        </w:tc>
      </w:tr>
      <w:tr w:rsidR="00855AEB" w:rsidRPr="00BF61D1" w:rsidTr="00BA3919">
        <w:tc>
          <w:tcPr>
            <w:tcW w:w="1188" w:type="dxa"/>
            <w:tcBorders>
              <w:right w:val="single" w:sz="4" w:space="0" w:color="auto"/>
            </w:tcBorders>
          </w:tcPr>
          <w:p w:rsidR="00855AEB" w:rsidRPr="00BF61D1" w:rsidRDefault="00855AE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7961" w:type="dxa"/>
            <w:tcBorders>
              <w:top w:val="single" w:sz="4" w:space="0" w:color="auto"/>
              <w:left w:val="single" w:sz="4" w:space="0" w:color="auto"/>
              <w:bottom w:val="single" w:sz="4" w:space="0" w:color="auto"/>
              <w:right w:val="single" w:sz="4" w:space="0" w:color="auto"/>
            </w:tcBorders>
          </w:tcPr>
          <w:p w:rsidR="00855AEB" w:rsidRPr="00BF61D1" w:rsidRDefault="00A04041" w:rsidP="00A04041">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r>
              <w:rPr>
                <w:rFonts w:ascii="Arial" w:hAnsi="Arial" w:cs="Arial"/>
                <w:color w:val="FF0000"/>
                <w:sz w:val="20"/>
                <w:szCs w:val="20"/>
              </w:rPr>
              <w:t xml:space="preserve">Reconsider </w:t>
            </w:r>
            <w:r w:rsidR="00F80003" w:rsidRPr="00F80003">
              <w:rPr>
                <w:rFonts w:ascii="Arial" w:hAnsi="Arial" w:cs="Arial"/>
                <w:color w:val="FF0000"/>
                <w:sz w:val="20"/>
                <w:szCs w:val="20"/>
              </w:rPr>
              <w:t xml:space="preserve">the </w:t>
            </w:r>
            <w:r>
              <w:rPr>
                <w:rFonts w:ascii="Arial" w:hAnsi="Arial" w:cs="Arial"/>
                <w:color w:val="FF0000"/>
                <w:sz w:val="20"/>
                <w:szCs w:val="20"/>
              </w:rPr>
              <w:t>requirement to</w:t>
            </w:r>
            <w:r w:rsidR="00F80003" w:rsidRPr="00F80003">
              <w:rPr>
                <w:rFonts w:ascii="Arial" w:hAnsi="Arial" w:cs="Arial"/>
                <w:color w:val="FF0000"/>
                <w:sz w:val="20"/>
                <w:szCs w:val="20"/>
              </w:rPr>
              <w:t xml:space="preserve"> </w:t>
            </w:r>
            <w:r>
              <w:rPr>
                <w:rFonts w:ascii="Arial" w:hAnsi="Arial" w:cs="Arial"/>
                <w:color w:val="FF0000"/>
                <w:sz w:val="20"/>
                <w:szCs w:val="20"/>
              </w:rPr>
              <w:t>catalog all tangible items, especially in cases where the library provides a</w:t>
            </w:r>
            <w:r w:rsidR="00F80003" w:rsidRPr="00F80003">
              <w:rPr>
                <w:rFonts w:ascii="Arial" w:hAnsi="Arial" w:cs="Arial"/>
                <w:color w:val="FF0000"/>
                <w:sz w:val="20"/>
                <w:szCs w:val="20"/>
              </w:rPr>
              <w:t xml:space="preserve"> direct link</w:t>
            </w:r>
            <w:r>
              <w:rPr>
                <w:rFonts w:ascii="Arial" w:hAnsi="Arial" w:cs="Arial"/>
                <w:color w:val="FF0000"/>
                <w:sz w:val="20"/>
                <w:szCs w:val="20"/>
              </w:rPr>
              <w:t xml:space="preserve"> to full text.</w:t>
            </w:r>
          </w:p>
        </w:tc>
      </w:tr>
    </w:tbl>
    <w:p w:rsidR="00855AEB" w:rsidRDefault="00855AEB" w:rsidP="00855AEB">
      <w:pPr>
        <w:autoSpaceDE w:val="0"/>
        <w:autoSpaceDN w:val="0"/>
        <w:adjustRightInd w:val="0"/>
        <w:spacing w:before="0" w:beforeAutospacing="0" w:after="0" w:afterAutospacing="0"/>
        <w:contextualSpacing w:val="0"/>
        <w:rPr>
          <w:rFonts w:ascii="Arial" w:eastAsia="Arial-Black" w:hAnsi="Arial" w:cs="Arial"/>
          <w:color w:val="000000"/>
        </w:rPr>
      </w:pPr>
    </w:p>
    <w:p w:rsidR="00E92AF8" w:rsidRPr="00053239" w:rsidRDefault="00E92AF8" w:rsidP="00E92AF8">
      <w:pPr>
        <w:rPr>
          <w:rFonts w:ascii="Arial" w:hAnsi="Arial" w:cs="Arial"/>
          <w:b/>
          <w:sz w:val="24"/>
        </w:rPr>
      </w:pPr>
      <w:r>
        <w:rPr>
          <w:rFonts w:ascii="Arial" w:hAnsi="Arial" w:cs="Arial"/>
        </w:rPr>
        <w:br w:type="page"/>
      </w:r>
      <w:r>
        <w:rPr>
          <w:rFonts w:ascii="Arial" w:hAnsi="Arial" w:cs="Arial"/>
          <w:b/>
          <w:sz w:val="24"/>
        </w:rPr>
        <w:lastRenderedPageBreak/>
        <w:t>Education</w:t>
      </w:r>
    </w:p>
    <w:p w:rsidR="00E92AF8" w:rsidRPr="00F84D40" w:rsidRDefault="00E92AF8" w:rsidP="00E92AF8">
      <w:pPr>
        <w:rPr>
          <w:rFonts w:ascii="Arial" w:hAnsi="Arial" w:cs="Arial"/>
        </w:rPr>
      </w:pPr>
    </w:p>
    <w:p w:rsidR="004815E1" w:rsidRDefault="00E92AF8" w:rsidP="007514EB">
      <w:pPr>
        <w:rPr>
          <w:rFonts w:ascii="Arial" w:hAnsi="Arial" w:cs="Arial"/>
        </w:rPr>
      </w:pPr>
      <w:r>
        <w:rPr>
          <w:rFonts w:ascii="Arial" w:hAnsi="Arial" w:cs="Arial"/>
        </w:rPr>
        <w:t>*</w:t>
      </w:r>
      <w:r w:rsidR="007514EB" w:rsidRPr="00F84D40">
        <w:rPr>
          <w:rFonts w:ascii="Arial" w:hAnsi="Arial" w:cs="Arial"/>
        </w:rPr>
        <w:t>8. Would FDLP libraries in your state participate in GPO</w:t>
      </w:r>
      <w:r w:rsidR="00517F6D">
        <w:rPr>
          <w:rFonts w:ascii="Arial" w:hAnsi="Arial" w:cs="Arial"/>
        </w:rPr>
        <w:t>-</w:t>
      </w:r>
      <w:r w:rsidR="007514EB" w:rsidRPr="00F84D40">
        <w:rPr>
          <w:rFonts w:ascii="Arial" w:hAnsi="Arial" w:cs="Arial"/>
        </w:rPr>
        <w:t>facilitated</w:t>
      </w:r>
      <w:r w:rsidR="00F84D40" w:rsidRPr="00F84D40">
        <w:rPr>
          <w:rFonts w:ascii="Arial" w:hAnsi="Arial" w:cs="Arial"/>
        </w:rPr>
        <w:t xml:space="preserve"> </w:t>
      </w:r>
      <w:r w:rsidR="007514EB" w:rsidRPr="00F84D40">
        <w:rPr>
          <w:rFonts w:ascii="Arial" w:hAnsi="Arial" w:cs="Arial"/>
        </w:rPr>
        <w:t>virtual meetings or</w:t>
      </w:r>
      <w:r w:rsidR="00F84D40" w:rsidRPr="00F84D40">
        <w:rPr>
          <w:rFonts w:ascii="Arial" w:hAnsi="Arial" w:cs="Arial"/>
        </w:rPr>
        <w:t xml:space="preserve"> </w:t>
      </w:r>
      <w:r w:rsidR="007514EB" w:rsidRPr="00F84D40">
        <w:rPr>
          <w:rFonts w:ascii="Arial" w:hAnsi="Arial" w:cs="Arial"/>
        </w:rPr>
        <w:t>seminars on topics of interest to the FDLP community?</w:t>
      </w:r>
    </w:p>
    <w:tbl>
      <w:tblPr>
        <w:tblW w:w="0" w:type="auto"/>
        <w:tblLook w:val="04A0"/>
      </w:tblPr>
      <w:tblGrid>
        <w:gridCol w:w="1188"/>
        <w:gridCol w:w="7961"/>
      </w:tblGrid>
      <w:tr w:rsidR="00BA3919" w:rsidRPr="00BF61D1" w:rsidTr="00BA3919">
        <w:tc>
          <w:tcPr>
            <w:tcW w:w="1188" w:type="dxa"/>
          </w:tcPr>
          <w:p w:rsidR="00BA3919" w:rsidRPr="00BF61D1"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49" type="#_x0000_t75" style="width:14.4pt;height:20.55pt">
                  <v:imagedata r:id="rId34" o:title=""/>
                </v:shape>
              </w:pict>
            </w:r>
          </w:p>
        </w:tc>
        <w:tc>
          <w:tcPr>
            <w:tcW w:w="7961" w:type="dxa"/>
          </w:tcPr>
          <w:p w:rsidR="00BA3919" w:rsidRPr="00BF61D1" w:rsidRDefault="00BA3919" w:rsidP="00BA3919">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BA3919" w:rsidRPr="00BF61D1" w:rsidTr="00BA3919">
        <w:tc>
          <w:tcPr>
            <w:tcW w:w="1188" w:type="dxa"/>
          </w:tcPr>
          <w:p w:rsidR="00BA3919" w:rsidRPr="00BF61D1"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50" type="#_x0000_t75" style="width:14.4pt;height:20.55pt">
                  <v:imagedata r:id="rId35" o:title=""/>
                </v:shape>
              </w:pict>
            </w:r>
          </w:p>
        </w:tc>
        <w:tc>
          <w:tcPr>
            <w:tcW w:w="7961" w:type="dxa"/>
            <w:tcBorders>
              <w:bottom w:val="single" w:sz="4" w:space="0" w:color="auto"/>
            </w:tcBorders>
          </w:tcPr>
          <w:p w:rsidR="00BA3919" w:rsidRPr="00BF61D1" w:rsidRDefault="00BA3919" w:rsidP="00BA3919">
            <w:pPr>
              <w:autoSpaceDE w:val="0"/>
              <w:autoSpaceDN w:val="0"/>
              <w:adjustRightInd w:val="0"/>
              <w:spacing w:before="0" w:beforeAutospacing="0" w:after="0" w:afterAutospacing="0"/>
              <w:contextualSpacing w:val="0"/>
              <w:rPr>
                <w:rFonts w:ascii="Arial" w:hAnsi="Arial" w:cs="Arial"/>
                <w:color w:val="000000"/>
                <w:sz w:val="20"/>
                <w:szCs w:val="20"/>
              </w:rPr>
            </w:pPr>
            <w:r>
              <w:rPr>
                <w:rFonts w:ascii="Arial" w:hAnsi="Arial" w:cs="Arial"/>
                <w:color w:val="000000"/>
                <w:sz w:val="20"/>
                <w:szCs w:val="20"/>
              </w:rPr>
              <w:t>Yes (please tell us what topics would be most helpful to you</w:t>
            </w:r>
            <w:r w:rsidRPr="00BF61D1">
              <w:rPr>
                <w:rFonts w:ascii="Arial" w:hAnsi="Arial" w:cs="Arial"/>
                <w:color w:val="000000"/>
                <w:sz w:val="20"/>
                <w:szCs w:val="20"/>
              </w:rPr>
              <w:t>)</w:t>
            </w:r>
          </w:p>
        </w:tc>
      </w:tr>
      <w:tr w:rsidR="00BA3919" w:rsidRPr="00BF61D1" w:rsidTr="00BA3919">
        <w:tc>
          <w:tcPr>
            <w:tcW w:w="1188" w:type="dxa"/>
            <w:tcBorders>
              <w:right w:val="single" w:sz="4" w:space="0" w:color="auto"/>
            </w:tcBorders>
          </w:tcPr>
          <w:p w:rsidR="00BA3919" w:rsidRPr="00BF61D1" w:rsidRDefault="00BA3919"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7961" w:type="dxa"/>
            <w:tcBorders>
              <w:top w:val="single" w:sz="4" w:space="0" w:color="auto"/>
              <w:left w:val="single" w:sz="4" w:space="0" w:color="auto"/>
              <w:bottom w:val="single" w:sz="4" w:space="0" w:color="auto"/>
              <w:right w:val="single" w:sz="4" w:space="0" w:color="auto"/>
            </w:tcBorders>
          </w:tcPr>
          <w:p w:rsidR="00BA3919" w:rsidRPr="00BF61D1" w:rsidRDefault="008C3CE6" w:rsidP="00DA423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r w:rsidRPr="008C3CE6">
              <w:rPr>
                <w:rFonts w:ascii="Arial" w:hAnsi="Arial" w:cs="Arial"/>
                <w:color w:val="FF0000"/>
                <w:sz w:val="20"/>
                <w:szCs w:val="20"/>
              </w:rPr>
              <w:t xml:space="preserve">Reference </w:t>
            </w:r>
            <w:r w:rsidR="00ED3C9A">
              <w:rPr>
                <w:rFonts w:ascii="Arial" w:hAnsi="Arial" w:cs="Arial"/>
                <w:color w:val="FF0000"/>
                <w:sz w:val="20"/>
                <w:szCs w:val="20"/>
              </w:rPr>
              <w:t>service for</w:t>
            </w:r>
            <w:r w:rsidRPr="008C3CE6">
              <w:rPr>
                <w:rFonts w:ascii="Arial" w:hAnsi="Arial" w:cs="Arial"/>
                <w:color w:val="FF0000"/>
                <w:sz w:val="20"/>
                <w:szCs w:val="20"/>
              </w:rPr>
              <w:t xml:space="preserve"> various subjects such as health, business, dem</w:t>
            </w:r>
            <w:r w:rsidR="00ED3C9A">
              <w:rPr>
                <w:rFonts w:ascii="Arial" w:hAnsi="Arial" w:cs="Arial"/>
                <w:color w:val="FF0000"/>
                <w:sz w:val="20"/>
                <w:szCs w:val="20"/>
              </w:rPr>
              <w:t>ographic or legal information; h</w:t>
            </w:r>
            <w:r w:rsidRPr="008C3CE6">
              <w:rPr>
                <w:rFonts w:ascii="Arial" w:hAnsi="Arial" w:cs="Arial"/>
                <w:color w:val="FF0000"/>
                <w:sz w:val="20"/>
                <w:szCs w:val="20"/>
              </w:rPr>
              <w:t>ow to manag</w:t>
            </w:r>
            <w:r w:rsidR="00ED3C9A">
              <w:rPr>
                <w:rFonts w:ascii="Arial" w:hAnsi="Arial" w:cs="Arial"/>
                <w:color w:val="FF0000"/>
                <w:sz w:val="20"/>
                <w:szCs w:val="20"/>
              </w:rPr>
              <w:t xml:space="preserve">e a FDL; </w:t>
            </w:r>
            <w:r w:rsidR="00A04041">
              <w:rPr>
                <w:rFonts w:ascii="Arial" w:hAnsi="Arial" w:cs="Arial"/>
                <w:color w:val="FF0000"/>
                <w:sz w:val="20"/>
                <w:szCs w:val="20"/>
              </w:rPr>
              <w:t xml:space="preserve">cost-effective and efficient ways to </w:t>
            </w:r>
            <w:r w:rsidR="00ED3C9A">
              <w:rPr>
                <w:rFonts w:ascii="Arial" w:hAnsi="Arial" w:cs="Arial"/>
                <w:color w:val="FF0000"/>
                <w:sz w:val="20"/>
                <w:szCs w:val="20"/>
              </w:rPr>
              <w:t xml:space="preserve">cataloging </w:t>
            </w:r>
            <w:r w:rsidR="00A04041">
              <w:rPr>
                <w:rFonts w:ascii="Arial" w:hAnsi="Arial" w:cs="Arial"/>
                <w:color w:val="FF0000"/>
                <w:sz w:val="20"/>
                <w:szCs w:val="20"/>
              </w:rPr>
              <w:t xml:space="preserve">print and electronic </w:t>
            </w:r>
            <w:r w:rsidR="00ED3C9A">
              <w:rPr>
                <w:rFonts w:ascii="Arial" w:hAnsi="Arial" w:cs="Arial"/>
                <w:color w:val="FF0000"/>
                <w:sz w:val="20"/>
                <w:szCs w:val="20"/>
              </w:rPr>
              <w:t xml:space="preserve">documents; how to </w:t>
            </w:r>
            <w:r w:rsidR="00A04041">
              <w:rPr>
                <w:rFonts w:ascii="Arial" w:hAnsi="Arial" w:cs="Arial"/>
                <w:color w:val="FF0000"/>
                <w:sz w:val="20"/>
                <w:szCs w:val="20"/>
              </w:rPr>
              <w:t>market/</w:t>
            </w:r>
            <w:r w:rsidR="00ED3C9A">
              <w:rPr>
                <w:rFonts w:ascii="Arial" w:hAnsi="Arial" w:cs="Arial"/>
                <w:color w:val="FF0000"/>
                <w:sz w:val="20"/>
                <w:szCs w:val="20"/>
              </w:rPr>
              <w:t>promote the collection; digitization; r</w:t>
            </w:r>
            <w:r w:rsidRPr="008C3CE6">
              <w:rPr>
                <w:rFonts w:ascii="Arial" w:hAnsi="Arial" w:cs="Arial"/>
                <w:color w:val="FF0000"/>
                <w:sz w:val="20"/>
                <w:szCs w:val="20"/>
              </w:rPr>
              <w:t xml:space="preserve">efresher courses </w:t>
            </w:r>
            <w:r w:rsidR="00ED3C9A">
              <w:rPr>
                <w:rFonts w:ascii="Arial" w:hAnsi="Arial" w:cs="Arial"/>
                <w:color w:val="FF0000"/>
                <w:sz w:val="20"/>
                <w:szCs w:val="20"/>
              </w:rPr>
              <w:t>led by agency representatives; u</w:t>
            </w:r>
            <w:r w:rsidRPr="008C3CE6">
              <w:rPr>
                <w:rFonts w:ascii="Arial" w:hAnsi="Arial" w:cs="Arial"/>
                <w:color w:val="FF0000"/>
                <w:sz w:val="20"/>
                <w:szCs w:val="20"/>
              </w:rPr>
              <w:t>sing</w:t>
            </w:r>
            <w:r w:rsidR="00ED3C9A">
              <w:rPr>
                <w:rFonts w:ascii="Arial" w:hAnsi="Arial" w:cs="Arial"/>
                <w:color w:val="FF0000"/>
                <w:sz w:val="20"/>
                <w:szCs w:val="20"/>
              </w:rPr>
              <w:t xml:space="preserve"> GPO’s web-based </w:t>
            </w:r>
            <w:r w:rsidR="00DA423F">
              <w:rPr>
                <w:rFonts w:ascii="Arial" w:hAnsi="Arial" w:cs="Arial"/>
                <w:color w:val="FF0000"/>
                <w:sz w:val="20"/>
                <w:szCs w:val="20"/>
              </w:rPr>
              <w:t xml:space="preserve">collection management </w:t>
            </w:r>
            <w:r w:rsidR="00ED3C9A">
              <w:rPr>
                <w:rFonts w:ascii="Arial" w:hAnsi="Arial" w:cs="Arial"/>
                <w:color w:val="FF0000"/>
                <w:sz w:val="20"/>
                <w:szCs w:val="20"/>
              </w:rPr>
              <w:t>tools; FDSys; u</w:t>
            </w:r>
            <w:r w:rsidR="00DA423F">
              <w:rPr>
                <w:rFonts w:ascii="Arial" w:hAnsi="Arial" w:cs="Arial"/>
                <w:color w:val="FF0000"/>
                <w:sz w:val="20"/>
                <w:szCs w:val="20"/>
              </w:rPr>
              <w:t xml:space="preserve">pdates/training on </w:t>
            </w:r>
            <w:r w:rsidRPr="008C3CE6">
              <w:rPr>
                <w:rFonts w:ascii="Arial" w:hAnsi="Arial" w:cs="Arial"/>
                <w:color w:val="FF0000"/>
                <w:sz w:val="20"/>
                <w:szCs w:val="20"/>
              </w:rPr>
              <w:t xml:space="preserve">significant new or revised government information resources </w:t>
            </w:r>
            <w:r w:rsidR="004F293C">
              <w:rPr>
                <w:rFonts w:ascii="Arial" w:hAnsi="Arial" w:cs="Arial"/>
                <w:color w:val="FF0000"/>
                <w:sz w:val="20"/>
                <w:szCs w:val="20"/>
              </w:rPr>
              <w:t>on the web</w:t>
            </w:r>
            <w:r w:rsidRPr="008C3CE6">
              <w:rPr>
                <w:rFonts w:ascii="Arial" w:hAnsi="Arial" w:cs="Arial"/>
                <w:color w:val="FF0000"/>
                <w:sz w:val="20"/>
                <w:szCs w:val="20"/>
              </w:rPr>
              <w:t xml:space="preserve">. </w:t>
            </w:r>
          </w:p>
        </w:tc>
      </w:tr>
    </w:tbl>
    <w:p w:rsidR="004815E1" w:rsidRPr="00053239" w:rsidRDefault="00E92AF8" w:rsidP="004815E1">
      <w:pPr>
        <w:rPr>
          <w:rFonts w:ascii="Arial" w:hAnsi="Arial" w:cs="Arial"/>
          <w:b/>
          <w:sz w:val="24"/>
        </w:rPr>
      </w:pPr>
      <w:r>
        <w:rPr>
          <w:rFonts w:ascii="Arial" w:hAnsi="Arial" w:cs="Arial"/>
        </w:rPr>
        <w:br w:type="page"/>
      </w:r>
      <w:r w:rsidR="004815E1">
        <w:rPr>
          <w:rFonts w:ascii="Arial" w:hAnsi="Arial" w:cs="Arial"/>
          <w:b/>
          <w:sz w:val="24"/>
        </w:rPr>
        <w:lastRenderedPageBreak/>
        <w:t>Affiliations and Community Marketing</w:t>
      </w:r>
    </w:p>
    <w:p w:rsidR="004815E1" w:rsidRPr="00F84D40" w:rsidRDefault="004815E1" w:rsidP="004815E1">
      <w:pPr>
        <w:rPr>
          <w:rFonts w:ascii="Arial" w:hAnsi="Arial" w:cs="Arial"/>
        </w:rPr>
      </w:pPr>
    </w:p>
    <w:p w:rsidR="004815E1" w:rsidRDefault="00BE290F" w:rsidP="004815E1">
      <w:pPr>
        <w:rPr>
          <w:rFonts w:ascii="Arial" w:hAnsi="Arial" w:cs="Arial"/>
        </w:rPr>
      </w:pPr>
      <w:r>
        <w:rPr>
          <w:rFonts w:ascii="Arial" w:hAnsi="Arial" w:cs="Arial"/>
        </w:rPr>
        <w:t>*</w:t>
      </w:r>
      <w:r w:rsidR="007514EB" w:rsidRPr="00F84D40">
        <w:rPr>
          <w:rFonts w:ascii="Arial" w:hAnsi="Arial" w:cs="Arial"/>
        </w:rPr>
        <w:t>9. Do FDLP libraries in your state have formal or informal relationships/agreements with</w:t>
      </w:r>
      <w:r w:rsidR="00F84D40" w:rsidRPr="00F84D40">
        <w:rPr>
          <w:rFonts w:ascii="Arial" w:hAnsi="Arial" w:cs="Arial"/>
        </w:rPr>
        <w:t xml:space="preserve"> </w:t>
      </w:r>
      <w:r w:rsidR="007514EB" w:rsidRPr="00F84D40">
        <w:rPr>
          <w:rFonts w:ascii="Arial" w:hAnsi="Arial" w:cs="Arial"/>
        </w:rPr>
        <w:t xml:space="preserve">local </w:t>
      </w:r>
      <w:r w:rsidR="00517F6D">
        <w:rPr>
          <w:rFonts w:ascii="Arial" w:hAnsi="Arial" w:cs="Arial"/>
        </w:rPr>
        <w:t>non-FDLP</w:t>
      </w:r>
      <w:r w:rsidR="00F84D40" w:rsidRPr="00F84D40">
        <w:rPr>
          <w:rFonts w:ascii="Arial" w:hAnsi="Arial" w:cs="Arial"/>
        </w:rPr>
        <w:t xml:space="preserve"> </w:t>
      </w:r>
      <w:r w:rsidR="007514EB" w:rsidRPr="00F84D40">
        <w:rPr>
          <w:rFonts w:ascii="Arial" w:hAnsi="Arial" w:cs="Arial"/>
        </w:rPr>
        <w:t>libraries to provide Federal Government information?</w:t>
      </w:r>
    </w:p>
    <w:tbl>
      <w:tblPr>
        <w:tblW w:w="0" w:type="auto"/>
        <w:tblLook w:val="04A0"/>
      </w:tblPr>
      <w:tblGrid>
        <w:gridCol w:w="1188"/>
        <w:gridCol w:w="7961"/>
      </w:tblGrid>
      <w:tr w:rsidR="00BA3919" w:rsidRPr="00BF61D1" w:rsidTr="00BA3919">
        <w:tc>
          <w:tcPr>
            <w:tcW w:w="1188" w:type="dxa"/>
          </w:tcPr>
          <w:p w:rsidR="00BA3919" w:rsidRPr="00BF61D1"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51" type="#_x0000_t75" style="width:14.4pt;height:20.55pt">
                  <v:imagedata r:id="rId36" o:title=""/>
                </v:shape>
              </w:pict>
            </w:r>
          </w:p>
        </w:tc>
        <w:tc>
          <w:tcPr>
            <w:tcW w:w="7961" w:type="dxa"/>
          </w:tcPr>
          <w:p w:rsidR="00BA3919" w:rsidRPr="00BF61D1" w:rsidRDefault="00BA3919" w:rsidP="00BA3919">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BA3919" w:rsidRPr="00BF61D1" w:rsidTr="00BA3919">
        <w:tc>
          <w:tcPr>
            <w:tcW w:w="1188" w:type="dxa"/>
          </w:tcPr>
          <w:p w:rsidR="00BA3919" w:rsidRPr="00BF61D1"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52" type="#_x0000_t75" style="width:14.4pt;height:20.55pt">
                  <v:imagedata r:id="rId37" o:title=""/>
                </v:shape>
              </w:pict>
            </w:r>
          </w:p>
        </w:tc>
        <w:tc>
          <w:tcPr>
            <w:tcW w:w="7961" w:type="dxa"/>
            <w:tcBorders>
              <w:bottom w:val="single" w:sz="4" w:space="0" w:color="auto"/>
            </w:tcBorders>
          </w:tcPr>
          <w:p w:rsidR="00BA3919" w:rsidRPr="00BF61D1" w:rsidRDefault="00BA3919" w:rsidP="00BA3919">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 xml:space="preserve">Yes (Please </w:t>
            </w:r>
            <w:r>
              <w:rPr>
                <w:rFonts w:ascii="Arial" w:hAnsi="Arial" w:cs="Arial"/>
                <w:color w:val="000000"/>
                <w:sz w:val="20"/>
                <w:szCs w:val="20"/>
              </w:rPr>
              <w:t>describe</w:t>
            </w:r>
            <w:r w:rsidRPr="00BF61D1">
              <w:rPr>
                <w:rFonts w:ascii="Arial" w:hAnsi="Arial" w:cs="Arial"/>
                <w:color w:val="000000"/>
                <w:sz w:val="20"/>
                <w:szCs w:val="20"/>
              </w:rPr>
              <w:t xml:space="preserve"> these </w:t>
            </w:r>
            <w:r>
              <w:rPr>
                <w:rFonts w:ascii="Arial" w:hAnsi="Arial" w:cs="Arial"/>
                <w:color w:val="000000"/>
                <w:sz w:val="20"/>
                <w:szCs w:val="20"/>
              </w:rPr>
              <w:t>relationships</w:t>
            </w:r>
            <w:r w:rsidRPr="00BF61D1">
              <w:rPr>
                <w:rFonts w:ascii="Arial" w:hAnsi="Arial" w:cs="Arial"/>
                <w:color w:val="000000"/>
                <w:sz w:val="20"/>
                <w:szCs w:val="20"/>
              </w:rPr>
              <w:t>)</w:t>
            </w:r>
          </w:p>
        </w:tc>
      </w:tr>
      <w:tr w:rsidR="00BA3919" w:rsidRPr="00BF61D1" w:rsidTr="00BA3919">
        <w:tc>
          <w:tcPr>
            <w:tcW w:w="1188" w:type="dxa"/>
            <w:tcBorders>
              <w:right w:val="single" w:sz="4" w:space="0" w:color="auto"/>
            </w:tcBorders>
          </w:tcPr>
          <w:p w:rsidR="00BA3919" w:rsidRPr="00BF61D1" w:rsidRDefault="00BA3919"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7961" w:type="dxa"/>
            <w:tcBorders>
              <w:top w:val="single" w:sz="4" w:space="0" w:color="auto"/>
              <w:left w:val="single" w:sz="4" w:space="0" w:color="auto"/>
              <w:bottom w:val="single" w:sz="4" w:space="0" w:color="auto"/>
              <w:right w:val="single" w:sz="4" w:space="0" w:color="auto"/>
            </w:tcBorders>
          </w:tcPr>
          <w:p w:rsidR="00BA3919" w:rsidRPr="00BF61D1" w:rsidRDefault="00506DF3" w:rsidP="007F3A5D">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r w:rsidRPr="00506DF3">
              <w:rPr>
                <w:rFonts w:ascii="Arial" w:hAnsi="Arial" w:cs="Arial"/>
                <w:color w:val="FF0000"/>
                <w:sz w:val="20"/>
                <w:szCs w:val="20"/>
              </w:rPr>
              <w:t xml:space="preserve">Most FDLs </w:t>
            </w:r>
            <w:r w:rsidR="00ED3C9A">
              <w:rPr>
                <w:rFonts w:ascii="Arial" w:hAnsi="Arial" w:cs="Arial"/>
                <w:color w:val="FF0000"/>
                <w:sz w:val="20"/>
                <w:szCs w:val="20"/>
              </w:rPr>
              <w:t xml:space="preserve">in </w:t>
            </w:r>
            <w:r w:rsidRPr="00506DF3">
              <w:rPr>
                <w:rFonts w:ascii="Arial" w:hAnsi="Arial" w:cs="Arial"/>
                <w:color w:val="FF0000"/>
                <w:sz w:val="20"/>
                <w:szCs w:val="20"/>
              </w:rPr>
              <w:t xml:space="preserve">MOBIUS </w:t>
            </w:r>
            <w:r w:rsidR="00ED3C9A">
              <w:rPr>
                <w:rFonts w:ascii="Arial" w:hAnsi="Arial" w:cs="Arial"/>
                <w:color w:val="FF0000"/>
                <w:sz w:val="20"/>
                <w:szCs w:val="20"/>
              </w:rPr>
              <w:t xml:space="preserve">circulate their documents to non-FDLs </w:t>
            </w:r>
            <w:r w:rsidR="00DA423F">
              <w:rPr>
                <w:rFonts w:ascii="Arial" w:hAnsi="Arial" w:cs="Arial"/>
                <w:color w:val="FF0000"/>
                <w:sz w:val="20"/>
                <w:szCs w:val="20"/>
              </w:rPr>
              <w:t>within the network, and many of the libraries use ILL to send documents beyond the MOBIUS network.</w:t>
            </w:r>
            <w:r w:rsidR="00ED3C9A">
              <w:rPr>
                <w:rFonts w:ascii="Arial" w:hAnsi="Arial" w:cs="Arial"/>
                <w:color w:val="FF0000"/>
                <w:sz w:val="20"/>
                <w:szCs w:val="20"/>
              </w:rPr>
              <w:t xml:space="preserve"> </w:t>
            </w:r>
            <w:r w:rsidRPr="00506DF3">
              <w:rPr>
                <w:rFonts w:ascii="Arial" w:hAnsi="Arial" w:cs="Arial"/>
                <w:color w:val="FF0000"/>
                <w:sz w:val="20"/>
                <w:szCs w:val="20"/>
              </w:rPr>
              <w:t>See complete</w:t>
            </w:r>
            <w:r w:rsidR="00ED3C9A">
              <w:rPr>
                <w:rFonts w:ascii="Arial" w:hAnsi="Arial" w:cs="Arial"/>
                <w:color w:val="FF0000"/>
                <w:sz w:val="20"/>
                <w:szCs w:val="20"/>
              </w:rPr>
              <w:t xml:space="preserve"> member</w:t>
            </w:r>
            <w:r w:rsidRPr="00506DF3">
              <w:rPr>
                <w:rFonts w:ascii="Arial" w:hAnsi="Arial" w:cs="Arial"/>
                <w:color w:val="FF0000"/>
                <w:sz w:val="20"/>
                <w:szCs w:val="20"/>
              </w:rPr>
              <w:t xml:space="preserve"> list at: </w:t>
            </w:r>
            <w:hyperlink r:id="rId38" w:history="1">
              <w:r w:rsidRPr="00B1331D">
                <w:rPr>
                  <w:rStyle w:val="Hyperlink"/>
                  <w:rFonts w:ascii="Arial" w:hAnsi="Arial" w:cs="Arial"/>
                  <w:sz w:val="20"/>
                  <w:szCs w:val="20"/>
                </w:rPr>
                <w:t>http://laurel.lso.missouri.edu:2083/screens/libinfo.html</w:t>
              </w:r>
            </w:hyperlink>
            <w:r>
              <w:rPr>
                <w:rFonts w:ascii="Arial" w:hAnsi="Arial" w:cs="Arial"/>
                <w:color w:val="000000"/>
                <w:sz w:val="20"/>
                <w:szCs w:val="20"/>
              </w:rPr>
              <w:t xml:space="preserve">.  </w:t>
            </w:r>
            <w:r w:rsidR="00ED3C9A">
              <w:rPr>
                <w:rFonts w:ascii="Arial" w:hAnsi="Arial" w:cs="Arial"/>
                <w:color w:val="FF0000"/>
                <w:sz w:val="20"/>
                <w:szCs w:val="20"/>
              </w:rPr>
              <w:t>Sometimes</w:t>
            </w:r>
            <w:r w:rsidRPr="00506DF3">
              <w:rPr>
                <w:rFonts w:ascii="Arial" w:hAnsi="Arial" w:cs="Arial"/>
                <w:color w:val="FF0000"/>
                <w:sz w:val="20"/>
                <w:szCs w:val="20"/>
              </w:rPr>
              <w:t xml:space="preserve"> local </w:t>
            </w:r>
            <w:r w:rsidR="00DA423F">
              <w:rPr>
                <w:rFonts w:ascii="Arial" w:hAnsi="Arial" w:cs="Arial"/>
                <w:color w:val="FF0000"/>
                <w:sz w:val="20"/>
                <w:szCs w:val="20"/>
              </w:rPr>
              <w:t xml:space="preserve">non-FDLP </w:t>
            </w:r>
            <w:r w:rsidRPr="00506DF3">
              <w:rPr>
                <w:rFonts w:ascii="Arial" w:hAnsi="Arial" w:cs="Arial"/>
                <w:color w:val="FF0000"/>
                <w:sz w:val="20"/>
                <w:szCs w:val="20"/>
              </w:rPr>
              <w:t>libraries will refer to their nearest FDL or to the Regional.</w:t>
            </w:r>
          </w:p>
        </w:tc>
      </w:tr>
    </w:tbl>
    <w:p w:rsidR="00053239" w:rsidRDefault="00053239" w:rsidP="007514EB">
      <w:pPr>
        <w:rPr>
          <w:rFonts w:ascii="Arial" w:hAnsi="Arial" w:cs="Arial"/>
        </w:rPr>
      </w:pPr>
    </w:p>
    <w:p w:rsidR="004815E1" w:rsidRDefault="00BE290F" w:rsidP="004815E1">
      <w:pPr>
        <w:rPr>
          <w:rFonts w:ascii="Arial" w:hAnsi="Arial" w:cs="Arial"/>
        </w:rPr>
      </w:pPr>
      <w:r>
        <w:rPr>
          <w:rFonts w:ascii="Arial" w:hAnsi="Arial" w:cs="Arial"/>
        </w:rPr>
        <w:t>*</w:t>
      </w:r>
      <w:r w:rsidR="007514EB" w:rsidRPr="00F84D40">
        <w:rPr>
          <w:rFonts w:ascii="Arial" w:hAnsi="Arial" w:cs="Arial"/>
        </w:rPr>
        <w:t xml:space="preserve">10. Do FDLP libraries in your state market their FDLP collections and services to </w:t>
      </w:r>
      <w:r w:rsidR="00517F6D">
        <w:rPr>
          <w:rFonts w:ascii="Arial" w:hAnsi="Arial" w:cs="Arial"/>
        </w:rPr>
        <w:t>non-depository</w:t>
      </w:r>
      <w:r w:rsidR="00F84D40" w:rsidRPr="00F84D40">
        <w:rPr>
          <w:rFonts w:ascii="Arial" w:hAnsi="Arial" w:cs="Arial"/>
        </w:rPr>
        <w:t xml:space="preserve"> </w:t>
      </w:r>
      <w:r w:rsidR="007514EB" w:rsidRPr="00F84D40">
        <w:rPr>
          <w:rFonts w:ascii="Arial" w:hAnsi="Arial" w:cs="Arial"/>
        </w:rPr>
        <w:t>libraries or conduct other outreach activities that target the general public?</w:t>
      </w:r>
    </w:p>
    <w:tbl>
      <w:tblPr>
        <w:tblW w:w="0" w:type="auto"/>
        <w:tblLook w:val="04A0"/>
      </w:tblPr>
      <w:tblGrid>
        <w:gridCol w:w="1188"/>
        <w:gridCol w:w="7961"/>
      </w:tblGrid>
      <w:tr w:rsidR="00BA3919" w:rsidRPr="00BF61D1" w:rsidTr="00BA3919">
        <w:tc>
          <w:tcPr>
            <w:tcW w:w="1188" w:type="dxa"/>
          </w:tcPr>
          <w:p w:rsidR="00BA3919" w:rsidRPr="00BF61D1"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53" type="#_x0000_t75" style="width:14.4pt;height:20.55pt">
                  <v:imagedata r:id="rId39" o:title=""/>
                </v:shape>
              </w:pict>
            </w:r>
          </w:p>
        </w:tc>
        <w:tc>
          <w:tcPr>
            <w:tcW w:w="7961" w:type="dxa"/>
          </w:tcPr>
          <w:p w:rsidR="00BA3919" w:rsidRPr="00BF61D1" w:rsidRDefault="00BA3919" w:rsidP="00BA3919">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BA3919" w:rsidRPr="00BF61D1" w:rsidTr="00BA3919">
        <w:tc>
          <w:tcPr>
            <w:tcW w:w="1188" w:type="dxa"/>
          </w:tcPr>
          <w:p w:rsidR="00BA3919" w:rsidRPr="00BF61D1"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54" type="#_x0000_t75" style="width:14.4pt;height:20.55pt">
                  <v:imagedata r:id="rId40" o:title=""/>
                </v:shape>
              </w:pict>
            </w:r>
          </w:p>
        </w:tc>
        <w:tc>
          <w:tcPr>
            <w:tcW w:w="7961" w:type="dxa"/>
            <w:tcBorders>
              <w:bottom w:val="single" w:sz="4" w:space="0" w:color="auto"/>
            </w:tcBorders>
          </w:tcPr>
          <w:p w:rsidR="00BA3919" w:rsidRPr="00BF61D1" w:rsidRDefault="00BA3919" w:rsidP="00BA3919">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 xml:space="preserve">Yes (Please </w:t>
            </w:r>
            <w:r>
              <w:rPr>
                <w:rFonts w:ascii="Arial" w:hAnsi="Arial" w:cs="Arial"/>
                <w:color w:val="000000"/>
                <w:sz w:val="20"/>
                <w:szCs w:val="20"/>
              </w:rPr>
              <w:t>describe</w:t>
            </w:r>
            <w:r w:rsidRPr="00BF61D1">
              <w:rPr>
                <w:rFonts w:ascii="Arial" w:hAnsi="Arial" w:cs="Arial"/>
                <w:color w:val="000000"/>
                <w:sz w:val="20"/>
                <w:szCs w:val="20"/>
              </w:rPr>
              <w:t>)</w:t>
            </w:r>
          </w:p>
        </w:tc>
      </w:tr>
      <w:tr w:rsidR="00BA3919" w:rsidRPr="00BF61D1" w:rsidTr="00BA3919">
        <w:tc>
          <w:tcPr>
            <w:tcW w:w="1188" w:type="dxa"/>
            <w:tcBorders>
              <w:right w:val="single" w:sz="4" w:space="0" w:color="auto"/>
            </w:tcBorders>
          </w:tcPr>
          <w:p w:rsidR="00BA3919" w:rsidRPr="00BF61D1" w:rsidRDefault="00BA3919"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7961" w:type="dxa"/>
            <w:tcBorders>
              <w:top w:val="single" w:sz="4" w:space="0" w:color="auto"/>
              <w:left w:val="single" w:sz="4" w:space="0" w:color="auto"/>
              <w:bottom w:val="single" w:sz="4" w:space="0" w:color="auto"/>
              <w:right w:val="single" w:sz="4" w:space="0" w:color="auto"/>
            </w:tcBorders>
          </w:tcPr>
          <w:p w:rsidR="00BA3919" w:rsidRPr="00BF61D1" w:rsidRDefault="00506DF3" w:rsidP="00DA423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r w:rsidRPr="00506DF3">
              <w:rPr>
                <w:rFonts w:ascii="Arial" w:hAnsi="Arial" w:cs="Arial"/>
                <w:color w:val="FF0000"/>
                <w:sz w:val="20"/>
                <w:szCs w:val="20"/>
              </w:rPr>
              <w:t xml:space="preserve">This is mainly </w:t>
            </w:r>
            <w:r>
              <w:rPr>
                <w:rFonts w:ascii="Arial" w:hAnsi="Arial" w:cs="Arial"/>
                <w:color w:val="FF0000"/>
                <w:sz w:val="20"/>
                <w:szCs w:val="20"/>
              </w:rPr>
              <w:t>accomplished</w:t>
            </w:r>
            <w:r w:rsidRPr="00506DF3">
              <w:rPr>
                <w:rFonts w:ascii="Arial" w:hAnsi="Arial" w:cs="Arial"/>
                <w:color w:val="FF0000"/>
                <w:sz w:val="20"/>
                <w:szCs w:val="20"/>
              </w:rPr>
              <w:t xml:space="preserve"> by placing holdings in the MOBIUS union catalog and by </w:t>
            </w:r>
            <w:r w:rsidR="00DA423F">
              <w:rPr>
                <w:rFonts w:ascii="Arial" w:hAnsi="Arial" w:cs="Arial"/>
                <w:color w:val="FF0000"/>
                <w:sz w:val="20"/>
                <w:szCs w:val="20"/>
              </w:rPr>
              <w:t>having</w:t>
            </w:r>
            <w:r w:rsidRPr="00506DF3">
              <w:rPr>
                <w:rFonts w:ascii="Arial" w:hAnsi="Arial" w:cs="Arial"/>
                <w:color w:val="FF0000"/>
                <w:sz w:val="20"/>
                <w:szCs w:val="20"/>
              </w:rPr>
              <w:t xml:space="preserve"> government </w:t>
            </w:r>
            <w:r w:rsidR="00ED3C9A">
              <w:rPr>
                <w:rFonts w:ascii="Arial" w:hAnsi="Arial" w:cs="Arial"/>
                <w:color w:val="FF0000"/>
                <w:sz w:val="20"/>
                <w:szCs w:val="20"/>
              </w:rPr>
              <w:t xml:space="preserve">information </w:t>
            </w:r>
            <w:r w:rsidRPr="00506DF3">
              <w:rPr>
                <w:rFonts w:ascii="Arial" w:hAnsi="Arial" w:cs="Arial"/>
                <w:color w:val="FF0000"/>
                <w:sz w:val="20"/>
                <w:szCs w:val="20"/>
              </w:rPr>
              <w:t>pages on our libraries’ websites.</w:t>
            </w:r>
          </w:p>
        </w:tc>
      </w:tr>
    </w:tbl>
    <w:p w:rsidR="00053239" w:rsidRDefault="00053239" w:rsidP="007514EB">
      <w:pPr>
        <w:rPr>
          <w:rFonts w:ascii="Arial" w:hAnsi="Arial" w:cs="Arial"/>
        </w:rPr>
      </w:pPr>
    </w:p>
    <w:p w:rsidR="00053239" w:rsidRDefault="00BE290F" w:rsidP="007514EB">
      <w:pPr>
        <w:rPr>
          <w:rFonts w:ascii="Arial" w:hAnsi="Arial" w:cs="Arial"/>
        </w:rPr>
      </w:pPr>
      <w:r>
        <w:rPr>
          <w:rFonts w:ascii="Arial" w:hAnsi="Arial" w:cs="Arial"/>
        </w:rPr>
        <w:t>*</w:t>
      </w:r>
      <w:r w:rsidR="007514EB" w:rsidRPr="00F84D40">
        <w:rPr>
          <w:rFonts w:ascii="Arial" w:hAnsi="Arial" w:cs="Arial"/>
        </w:rPr>
        <w:t>11. How can GPO assist in effectively marketing FDLP libraries and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855AEB" w:rsidRPr="00BF61D1" w:rsidTr="00BA3919">
        <w:trPr>
          <w:trHeight w:val="368"/>
        </w:trPr>
        <w:tc>
          <w:tcPr>
            <w:tcW w:w="9576" w:type="dxa"/>
          </w:tcPr>
          <w:p w:rsidR="00855AEB" w:rsidRPr="00BF61D1" w:rsidRDefault="00ED3C9A" w:rsidP="00DA423F">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r>
              <w:rPr>
                <w:rFonts w:ascii="Arial" w:hAnsi="Arial" w:cs="Arial"/>
                <w:color w:val="FF0000"/>
                <w:sz w:val="20"/>
                <w:szCs w:val="20"/>
              </w:rPr>
              <w:t>Create</w:t>
            </w:r>
            <w:r w:rsidR="00506DF3" w:rsidRPr="00ED3C9A">
              <w:rPr>
                <w:rFonts w:ascii="Arial" w:hAnsi="Arial" w:cs="Arial"/>
                <w:color w:val="FF0000"/>
                <w:sz w:val="20"/>
                <w:szCs w:val="20"/>
              </w:rPr>
              <w:t xml:space="preserve"> </w:t>
            </w:r>
            <w:r w:rsidR="0013657F" w:rsidRPr="00ED3C9A">
              <w:rPr>
                <w:rFonts w:ascii="Arial" w:hAnsi="Arial" w:cs="Arial"/>
                <w:color w:val="FF0000"/>
                <w:sz w:val="20"/>
                <w:szCs w:val="20"/>
              </w:rPr>
              <w:t>marketing</w:t>
            </w:r>
            <w:r w:rsidR="00506DF3" w:rsidRPr="00ED3C9A">
              <w:rPr>
                <w:rFonts w:ascii="Arial" w:hAnsi="Arial" w:cs="Arial"/>
                <w:color w:val="FF0000"/>
                <w:sz w:val="20"/>
                <w:szCs w:val="20"/>
              </w:rPr>
              <w:t xml:space="preserve"> posters</w:t>
            </w:r>
            <w:r w:rsidR="0013657F" w:rsidRPr="00ED3C9A">
              <w:rPr>
                <w:rFonts w:ascii="Arial" w:hAnsi="Arial" w:cs="Arial"/>
                <w:color w:val="FF0000"/>
                <w:sz w:val="20"/>
                <w:szCs w:val="20"/>
              </w:rPr>
              <w:t xml:space="preserve"> that </w:t>
            </w:r>
            <w:r w:rsidR="00DA423F">
              <w:rPr>
                <w:rFonts w:ascii="Arial" w:hAnsi="Arial" w:cs="Arial"/>
                <w:color w:val="FF0000"/>
                <w:sz w:val="20"/>
                <w:szCs w:val="20"/>
              </w:rPr>
              <w:t>could</w:t>
            </w:r>
            <w:r w:rsidR="0013657F" w:rsidRPr="00ED3C9A">
              <w:rPr>
                <w:rFonts w:ascii="Arial" w:hAnsi="Arial" w:cs="Arial"/>
                <w:color w:val="FF0000"/>
                <w:sz w:val="20"/>
                <w:szCs w:val="20"/>
              </w:rPr>
              <w:t xml:space="preserve"> be edited and </w:t>
            </w:r>
            <w:r w:rsidR="004F293C">
              <w:rPr>
                <w:rFonts w:ascii="Arial" w:hAnsi="Arial" w:cs="Arial"/>
                <w:color w:val="FF0000"/>
                <w:sz w:val="20"/>
                <w:szCs w:val="20"/>
              </w:rPr>
              <w:t xml:space="preserve">branded by the library.  </w:t>
            </w:r>
            <w:r w:rsidR="00DA423F" w:rsidRPr="00ED3C9A">
              <w:rPr>
                <w:rFonts w:ascii="Arial" w:hAnsi="Arial" w:cs="Arial"/>
                <w:color w:val="FF0000"/>
                <w:sz w:val="20"/>
                <w:szCs w:val="20"/>
              </w:rPr>
              <w:t>Provide clip ar</w:t>
            </w:r>
            <w:r w:rsidR="00DA423F">
              <w:rPr>
                <w:rFonts w:ascii="Arial" w:hAnsi="Arial" w:cs="Arial"/>
                <w:color w:val="FF0000"/>
                <w:sz w:val="20"/>
                <w:szCs w:val="20"/>
              </w:rPr>
              <w:t xml:space="preserve">t and advertisement graphics for us to use – topic-based graphics - not just the FDLP logo.  </w:t>
            </w:r>
            <w:r w:rsidR="004F293C">
              <w:rPr>
                <w:rFonts w:ascii="Arial" w:hAnsi="Arial" w:cs="Arial"/>
                <w:color w:val="FF0000"/>
                <w:sz w:val="20"/>
                <w:szCs w:val="20"/>
              </w:rPr>
              <w:t>Increase</w:t>
            </w:r>
            <w:r w:rsidR="00506DF3" w:rsidRPr="00ED3C9A">
              <w:rPr>
                <w:rFonts w:ascii="Arial" w:hAnsi="Arial" w:cs="Arial"/>
                <w:color w:val="FF0000"/>
                <w:sz w:val="20"/>
                <w:szCs w:val="20"/>
              </w:rPr>
              <w:t xml:space="preserve"> production of promotional items such as pens, </w:t>
            </w:r>
            <w:r w:rsidR="0013657F" w:rsidRPr="00ED3C9A">
              <w:rPr>
                <w:rFonts w:ascii="Arial" w:hAnsi="Arial" w:cs="Arial"/>
                <w:color w:val="FF0000"/>
                <w:sz w:val="20"/>
                <w:szCs w:val="20"/>
              </w:rPr>
              <w:t xml:space="preserve">bookmarks, </w:t>
            </w:r>
            <w:r w:rsidR="00506DF3" w:rsidRPr="00ED3C9A">
              <w:rPr>
                <w:rFonts w:ascii="Arial" w:hAnsi="Arial" w:cs="Arial"/>
                <w:color w:val="FF0000"/>
                <w:sz w:val="20"/>
                <w:szCs w:val="20"/>
              </w:rPr>
              <w:t>paper pads, etc. and make it easier for libraries to get them</w:t>
            </w:r>
            <w:r w:rsidR="004F293C">
              <w:rPr>
                <w:rFonts w:ascii="Arial" w:hAnsi="Arial" w:cs="Arial"/>
                <w:color w:val="FF0000"/>
                <w:sz w:val="20"/>
                <w:szCs w:val="20"/>
              </w:rPr>
              <w:t xml:space="preserve">, perhaps by sending a certain number automatically each year.  Sponsor PSAs and run </w:t>
            </w:r>
            <w:r w:rsidR="00DA423F">
              <w:rPr>
                <w:rFonts w:ascii="Arial" w:hAnsi="Arial" w:cs="Arial"/>
                <w:color w:val="FF0000"/>
                <w:sz w:val="20"/>
                <w:szCs w:val="20"/>
              </w:rPr>
              <w:t xml:space="preserve">them </w:t>
            </w:r>
            <w:r w:rsidR="004F293C">
              <w:rPr>
                <w:rFonts w:ascii="Arial" w:hAnsi="Arial" w:cs="Arial"/>
                <w:color w:val="FF0000"/>
                <w:sz w:val="20"/>
                <w:szCs w:val="20"/>
              </w:rPr>
              <w:t>on n</w:t>
            </w:r>
            <w:r w:rsidR="00506DF3" w:rsidRPr="00ED3C9A">
              <w:rPr>
                <w:rFonts w:ascii="Arial" w:hAnsi="Arial" w:cs="Arial"/>
                <w:color w:val="FF0000"/>
                <w:sz w:val="20"/>
                <w:szCs w:val="20"/>
              </w:rPr>
              <w:t>ational media venues</w:t>
            </w:r>
            <w:r w:rsidR="0013657F" w:rsidRPr="00ED3C9A">
              <w:rPr>
                <w:rFonts w:ascii="Arial" w:hAnsi="Arial" w:cs="Arial"/>
                <w:color w:val="FF0000"/>
                <w:sz w:val="20"/>
                <w:szCs w:val="20"/>
              </w:rPr>
              <w:t>.  O</w:t>
            </w:r>
            <w:r w:rsidR="00506DF3" w:rsidRPr="00ED3C9A">
              <w:rPr>
                <w:rFonts w:ascii="Arial" w:hAnsi="Arial" w:cs="Arial"/>
                <w:color w:val="FF0000"/>
                <w:sz w:val="20"/>
                <w:szCs w:val="20"/>
              </w:rPr>
              <w:t>ffer webi</w:t>
            </w:r>
            <w:r w:rsidR="0013657F" w:rsidRPr="00ED3C9A">
              <w:rPr>
                <w:rFonts w:ascii="Arial" w:hAnsi="Arial" w:cs="Arial"/>
                <w:color w:val="FF0000"/>
                <w:sz w:val="20"/>
                <w:szCs w:val="20"/>
              </w:rPr>
              <w:t xml:space="preserve">nars on </w:t>
            </w:r>
            <w:r w:rsidR="004F293C">
              <w:rPr>
                <w:rFonts w:ascii="Arial" w:hAnsi="Arial" w:cs="Arial"/>
                <w:color w:val="FF0000"/>
                <w:sz w:val="20"/>
                <w:szCs w:val="20"/>
              </w:rPr>
              <w:t>marketing and</w:t>
            </w:r>
            <w:r w:rsidR="0013657F" w:rsidRPr="00ED3C9A">
              <w:rPr>
                <w:rFonts w:ascii="Arial" w:hAnsi="Arial" w:cs="Arial"/>
                <w:color w:val="FF0000"/>
                <w:sz w:val="20"/>
                <w:szCs w:val="20"/>
              </w:rPr>
              <w:t xml:space="preserve"> promotion.</w:t>
            </w:r>
            <w:r w:rsidR="007F3A5D">
              <w:rPr>
                <w:rFonts w:ascii="Arial" w:hAnsi="Arial" w:cs="Arial"/>
                <w:color w:val="FF0000"/>
                <w:sz w:val="20"/>
                <w:szCs w:val="20"/>
              </w:rPr>
              <w:t xml:space="preserve">  Dedicate a part of the FDLP website which is directed toward the general public rather than participant libraries; use it to explain what the FDLP does and how it can help them.</w:t>
            </w:r>
          </w:p>
        </w:tc>
      </w:tr>
    </w:tbl>
    <w:p w:rsidR="00855AEB" w:rsidRDefault="00855AEB" w:rsidP="00855AEB">
      <w:pPr>
        <w:autoSpaceDE w:val="0"/>
        <w:autoSpaceDN w:val="0"/>
        <w:adjustRightInd w:val="0"/>
        <w:spacing w:before="0" w:beforeAutospacing="0" w:after="0" w:afterAutospacing="0"/>
        <w:contextualSpacing w:val="0"/>
        <w:rPr>
          <w:rFonts w:ascii="Arial" w:eastAsia="Arial-Black" w:hAnsi="Arial" w:cs="Arial"/>
          <w:color w:val="000000"/>
        </w:rPr>
      </w:pPr>
    </w:p>
    <w:p w:rsidR="004815E1" w:rsidRDefault="00BE290F" w:rsidP="007514EB">
      <w:pPr>
        <w:rPr>
          <w:rFonts w:ascii="Arial" w:hAnsi="Arial" w:cs="Arial"/>
        </w:rPr>
      </w:pPr>
      <w:r>
        <w:rPr>
          <w:rFonts w:ascii="Arial" w:hAnsi="Arial" w:cs="Arial"/>
        </w:rPr>
        <w:t>*</w:t>
      </w:r>
      <w:r w:rsidR="007514EB" w:rsidRPr="00F84D40">
        <w:rPr>
          <w:rFonts w:ascii="Arial" w:hAnsi="Arial" w:cs="Arial"/>
        </w:rPr>
        <w:t>12. Within the next five years, are FDLP libraries in your state planning to enter into new</w:t>
      </w:r>
      <w:r w:rsidR="00F84D40" w:rsidRPr="00F84D40">
        <w:rPr>
          <w:rFonts w:ascii="Arial" w:hAnsi="Arial" w:cs="Arial"/>
        </w:rPr>
        <w:t xml:space="preserve"> </w:t>
      </w:r>
      <w:r w:rsidR="007514EB" w:rsidRPr="00F84D40">
        <w:rPr>
          <w:rFonts w:ascii="Arial" w:hAnsi="Arial" w:cs="Arial"/>
        </w:rPr>
        <w:t xml:space="preserve">or additional relationships/agreements with </w:t>
      </w:r>
      <w:r w:rsidR="00517F6D">
        <w:rPr>
          <w:rFonts w:ascii="Arial" w:hAnsi="Arial" w:cs="Arial"/>
        </w:rPr>
        <w:t>non-FDLP</w:t>
      </w:r>
      <w:r w:rsidR="00F84D40" w:rsidRPr="00F84D40">
        <w:rPr>
          <w:rFonts w:ascii="Arial" w:hAnsi="Arial" w:cs="Arial"/>
        </w:rPr>
        <w:t xml:space="preserve"> </w:t>
      </w:r>
      <w:r w:rsidR="007514EB" w:rsidRPr="00F84D40">
        <w:rPr>
          <w:rFonts w:ascii="Arial" w:hAnsi="Arial" w:cs="Arial"/>
        </w:rPr>
        <w:t>libraries to provide Federal</w:t>
      </w:r>
      <w:r w:rsidR="00F84D40" w:rsidRPr="00F84D40">
        <w:rPr>
          <w:rFonts w:ascii="Arial" w:hAnsi="Arial" w:cs="Arial"/>
        </w:rPr>
        <w:t xml:space="preserve"> </w:t>
      </w:r>
      <w:r w:rsidR="007514EB" w:rsidRPr="00F84D40">
        <w:rPr>
          <w:rFonts w:ascii="Arial" w:hAnsi="Arial" w:cs="Arial"/>
        </w:rPr>
        <w:t>Government information?</w:t>
      </w:r>
      <w:r w:rsidR="00F84D40" w:rsidRPr="00F84D40">
        <w:rPr>
          <w:rFonts w:ascii="Arial" w:hAnsi="Arial" w:cs="Arial"/>
        </w:rPr>
        <w:t xml:space="preserve"> </w:t>
      </w:r>
    </w:p>
    <w:tbl>
      <w:tblPr>
        <w:tblW w:w="0" w:type="auto"/>
        <w:tblLook w:val="04A0"/>
      </w:tblPr>
      <w:tblGrid>
        <w:gridCol w:w="1188"/>
        <w:gridCol w:w="7961"/>
      </w:tblGrid>
      <w:tr w:rsidR="00BA3919" w:rsidRPr="00BF61D1" w:rsidTr="00BA3919">
        <w:tc>
          <w:tcPr>
            <w:tcW w:w="1188" w:type="dxa"/>
          </w:tcPr>
          <w:p w:rsidR="00BA3919" w:rsidRPr="00BF61D1"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55" type="#_x0000_t75" style="width:14.4pt;height:20.55pt">
                  <v:imagedata r:id="rId41" o:title=""/>
                </v:shape>
              </w:pict>
            </w:r>
          </w:p>
        </w:tc>
        <w:tc>
          <w:tcPr>
            <w:tcW w:w="7961" w:type="dxa"/>
          </w:tcPr>
          <w:p w:rsidR="00BA3919" w:rsidRPr="00BF61D1" w:rsidRDefault="00BA3919" w:rsidP="00BA3919">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BA3919" w:rsidRPr="00BF61D1" w:rsidTr="00BA3919">
        <w:tc>
          <w:tcPr>
            <w:tcW w:w="1188" w:type="dxa"/>
          </w:tcPr>
          <w:p w:rsidR="00BA3919" w:rsidRPr="00BF61D1"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56" type="#_x0000_t75" style="width:14.4pt;height:20.55pt">
                  <v:imagedata r:id="rId42" o:title=""/>
                </v:shape>
              </w:pict>
            </w:r>
          </w:p>
        </w:tc>
        <w:tc>
          <w:tcPr>
            <w:tcW w:w="7961" w:type="dxa"/>
            <w:tcBorders>
              <w:bottom w:val="single" w:sz="4" w:space="0" w:color="auto"/>
            </w:tcBorders>
          </w:tcPr>
          <w:p w:rsidR="00BA3919" w:rsidRPr="00BF61D1" w:rsidRDefault="00BA3919" w:rsidP="00BA3919">
            <w:pPr>
              <w:autoSpaceDE w:val="0"/>
              <w:autoSpaceDN w:val="0"/>
              <w:adjustRightInd w:val="0"/>
              <w:spacing w:before="0" w:beforeAutospacing="0" w:after="0" w:afterAutospacing="0"/>
              <w:contextualSpacing w:val="0"/>
              <w:rPr>
                <w:rFonts w:ascii="Arial" w:hAnsi="Arial" w:cs="Arial"/>
                <w:color w:val="000000"/>
                <w:sz w:val="20"/>
                <w:szCs w:val="20"/>
              </w:rPr>
            </w:pPr>
            <w:r w:rsidRPr="00BF61D1">
              <w:rPr>
                <w:rFonts w:ascii="Arial" w:hAnsi="Arial" w:cs="Arial"/>
                <w:color w:val="000000"/>
                <w:sz w:val="20"/>
                <w:szCs w:val="20"/>
              </w:rPr>
              <w:t xml:space="preserve">Yes (Please </w:t>
            </w:r>
            <w:r>
              <w:rPr>
                <w:rFonts w:ascii="Arial" w:hAnsi="Arial" w:cs="Arial"/>
                <w:color w:val="000000"/>
                <w:sz w:val="20"/>
                <w:szCs w:val="20"/>
              </w:rPr>
              <w:t>describe</w:t>
            </w:r>
            <w:r w:rsidRPr="00BF61D1">
              <w:rPr>
                <w:rFonts w:ascii="Arial" w:hAnsi="Arial" w:cs="Arial"/>
                <w:color w:val="000000"/>
                <w:sz w:val="20"/>
                <w:szCs w:val="20"/>
              </w:rPr>
              <w:t xml:space="preserve"> these </w:t>
            </w:r>
            <w:r>
              <w:rPr>
                <w:rFonts w:ascii="Arial" w:hAnsi="Arial" w:cs="Arial"/>
                <w:color w:val="000000"/>
                <w:sz w:val="20"/>
                <w:szCs w:val="20"/>
              </w:rPr>
              <w:t>relationships</w:t>
            </w:r>
            <w:r w:rsidRPr="00BF61D1">
              <w:rPr>
                <w:rFonts w:ascii="Arial" w:hAnsi="Arial" w:cs="Arial"/>
                <w:color w:val="000000"/>
                <w:sz w:val="20"/>
                <w:szCs w:val="20"/>
              </w:rPr>
              <w:t>)</w:t>
            </w:r>
          </w:p>
        </w:tc>
      </w:tr>
      <w:tr w:rsidR="00BA3919" w:rsidRPr="00BF61D1" w:rsidTr="00BA3919">
        <w:tc>
          <w:tcPr>
            <w:tcW w:w="1188" w:type="dxa"/>
            <w:tcBorders>
              <w:right w:val="single" w:sz="4" w:space="0" w:color="auto"/>
            </w:tcBorders>
          </w:tcPr>
          <w:p w:rsidR="00BA3919" w:rsidRPr="00BF61D1" w:rsidRDefault="00BA3919"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7961" w:type="dxa"/>
            <w:tcBorders>
              <w:top w:val="single" w:sz="4" w:space="0" w:color="auto"/>
              <w:left w:val="single" w:sz="4" w:space="0" w:color="auto"/>
              <w:bottom w:val="single" w:sz="4" w:space="0" w:color="auto"/>
              <w:right w:val="single" w:sz="4" w:space="0" w:color="auto"/>
            </w:tcBorders>
          </w:tcPr>
          <w:p w:rsidR="00BA3919" w:rsidRPr="00BF61D1" w:rsidRDefault="00BA3919" w:rsidP="00BA3919">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053239" w:rsidRDefault="00053239" w:rsidP="007514EB">
      <w:pPr>
        <w:rPr>
          <w:rFonts w:ascii="Arial" w:hAnsi="Arial" w:cs="Arial"/>
        </w:rPr>
      </w:pPr>
    </w:p>
    <w:p w:rsidR="004815E1" w:rsidRDefault="00BE290F" w:rsidP="007514EB">
      <w:pPr>
        <w:rPr>
          <w:rFonts w:ascii="Arial" w:hAnsi="Arial" w:cs="Arial"/>
        </w:rPr>
      </w:pPr>
      <w:r>
        <w:rPr>
          <w:rFonts w:ascii="Arial" w:hAnsi="Arial" w:cs="Arial"/>
        </w:rPr>
        <w:t>*</w:t>
      </w:r>
      <w:r w:rsidR="007514EB" w:rsidRPr="00F84D40">
        <w:rPr>
          <w:rFonts w:ascii="Arial" w:hAnsi="Arial" w:cs="Arial"/>
        </w:rPr>
        <w:t>13. Are FDLP libraries in your state planning to enter into new or additional</w:t>
      </w:r>
      <w:r w:rsidR="00F84D40" w:rsidRPr="00F84D40">
        <w:rPr>
          <w:rFonts w:ascii="Arial" w:hAnsi="Arial" w:cs="Arial"/>
        </w:rPr>
        <w:t xml:space="preserve"> </w:t>
      </w:r>
      <w:r w:rsidR="007514EB" w:rsidRPr="00F84D40">
        <w:rPr>
          <w:rFonts w:ascii="Arial" w:hAnsi="Arial" w:cs="Arial"/>
        </w:rPr>
        <w:t>relationships/agreements with other FDLP libraries to provide Government information?</w:t>
      </w:r>
    </w:p>
    <w:tbl>
      <w:tblPr>
        <w:tblW w:w="0" w:type="auto"/>
        <w:tblLook w:val="04A0"/>
      </w:tblPr>
      <w:tblGrid>
        <w:gridCol w:w="1188"/>
        <w:gridCol w:w="7961"/>
      </w:tblGrid>
      <w:tr w:rsidR="00BA3919" w:rsidRPr="00BF61D1" w:rsidTr="00BA3919">
        <w:tc>
          <w:tcPr>
            <w:tcW w:w="1188" w:type="dxa"/>
          </w:tcPr>
          <w:p w:rsidR="00BA3919" w:rsidRPr="00BF61D1"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57" type="#_x0000_t75" style="width:14.4pt;height:20.55pt">
                  <v:imagedata r:id="rId43" o:title=""/>
                </v:shape>
              </w:pict>
            </w:r>
          </w:p>
        </w:tc>
        <w:tc>
          <w:tcPr>
            <w:tcW w:w="7961" w:type="dxa"/>
          </w:tcPr>
          <w:p w:rsidR="00BA3919" w:rsidRPr="00BF61D1" w:rsidRDefault="00BA3919" w:rsidP="00BA3919">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BA3919" w:rsidRPr="00BA3919" w:rsidTr="00BA3919">
        <w:tc>
          <w:tcPr>
            <w:tcW w:w="1188" w:type="dxa"/>
          </w:tcPr>
          <w:p w:rsidR="00BA3919" w:rsidRPr="00BA3919" w:rsidRDefault="00F075FB"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58" type="#_x0000_t75" style="width:14.4pt;height:20.55pt">
                  <v:imagedata r:id="rId44" o:title=""/>
                </v:shape>
              </w:pict>
            </w:r>
          </w:p>
        </w:tc>
        <w:tc>
          <w:tcPr>
            <w:tcW w:w="7961" w:type="dxa"/>
            <w:tcBorders>
              <w:bottom w:val="single" w:sz="4" w:space="0" w:color="auto"/>
            </w:tcBorders>
          </w:tcPr>
          <w:p w:rsidR="00BA3919" w:rsidRPr="00BA3919" w:rsidRDefault="00BA3919" w:rsidP="00BA3919">
            <w:pPr>
              <w:autoSpaceDE w:val="0"/>
              <w:autoSpaceDN w:val="0"/>
              <w:adjustRightInd w:val="0"/>
              <w:spacing w:before="0" w:beforeAutospacing="0" w:after="0" w:afterAutospacing="0"/>
              <w:contextualSpacing w:val="0"/>
              <w:rPr>
                <w:rFonts w:ascii="Arial" w:hAnsi="Arial" w:cs="Arial"/>
                <w:color w:val="000000"/>
                <w:sz w:val="20"/>
                <w:szCs w:val="20"/>
              </w:rPr>
            </w:pPr>
            <w:r w:rsidRPr="00BA3919">
              <w:rPr>
                <w:rFonts w:ascii="Arial" w:hAnsi="Arial" w:cs="Arial"/>
                <w:color w:val="000000"/>
                <w:sz w:val="20"/>
                <w:szCs w:val="20"/>
              </w:rPr>
              <w:t>Yes (</w:t>
            </w:r>
            <w:r w:rsidRPr="00BA3919">
              <w:rPr>
                <w:rFonts w:ascii="Arial" w:hAnsi="Arial" w:cs="Arial"/>
                <w:sz w:val="20"/>
                <w:szCs w:val="20"/>
              </w:rPr>
              <w:t>Please describe these relationships and with whom these relationships/agreements will be entered</w:t>
            </w:r>
            <w:r w:rsidRPr="00BA3919">
              <w:rPr>
                <w:rFonts w:ascii="Arial" w:hAnsi="Arial" w:cs="Arial"/>
                <w:color w:val="000000"/>
                <w:sz w:val="20"/>
                <w:szCs w:val="20"/>
              </w:rPr>
              <w:t>)</w:t>
            </w:r>
          </w:p>
        </w:tc>
      </w:tr>
      <w:tr w:rsidR="00BA3919" w:rsidRPr="00BF61D1" w:rsidTr="00BA3919">
        <w:tc>
          <w:tcPr>
            <w:tcW w:w="1188" w:type="dxa"/>
            <w:tcBorders>
              <w:right w:val="single" w:sz="4" w:space="0" w:color="auto"/>
            </w:tcBorders>
          </w:tcPr>
          <w:p w:rsidR="00BA3919" w:rsidRPr="00BF61D1" w:rsidRDefault="00BA3919" w:rsidP="00BA3919">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7961" w:type="dxa"/>
            <w:tcBorders>
              <w:top w:val="single" w:sz="4" w:space="0" w:color="auto"/>
              <w:left w:val="single" w:sz="4" w:space="0" w:color="auto"/>
              <w:bottom w:val="single" w:sz="4" w:space="0" w:color="auto"/>
              <w:right w:val="single" w:sz="4" w:space="0" w:color="auto"/>
            </w:tcBorders>
          </w:tcPr>
          <w:p w:rsidR="0013657F" w:rsidRPr="0013657F" w:rsidRDefault="0013657F" w:rsidP="007F3A5D">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Six S</w:t>
            </w:r>
            <w:r w:rsidRPr="0013657F">
              <w:rPr>
                <w:rFonts w:ascii="Arial" w:hAnsi="Arial" w:cs="Arial"/>
                <w:color w:val="FF0000"/>
                <w:sz w:val="20"/>
                <w:szCs w:val="20"/>
              </w:rPr>
              <w:t xml:space="preserve">electives </w:t>
            </w:r>
            <w:r w:rsidR="004F293C">
              <w:rPr>
                <w:rFonts w:ascii="Arial" w:hAnsi="Arial" w:cs="Arial"/>
                <w:color w:val="FF0000"/>
                <w:sz w:val="20"/>
                <w:szCs w:val="20"/>
              </w:rPr>
              <w:t>presently</w:t>
            </w:r>
            <w:r w:rsidR="00ED3C9A">
              <w:rPr>
                <w:rFonts w:ascii="Arial" w:hAnsi="Arial" w:cs="Arial"/>
                <w:color w:val="FF0000"/>
                <w:sz w:val="20"/>
                <w:szCs w:val="20"/>
              </w:rPr>
              <w:t xml:space="preserve"> </w:t>
            </w:r>
            <w:r w:rsidRPr="0013657F">
              <w:rPr>
                <w:rFonts w:ascii="Arial" w:hAnsi="Arial" w:cs="Arial"/>
                <w:color w:val="FF0000"/>
                <w:sz w:val="20"/>
                <w:szCs w:val="20"/>
              </w:rPr>
              <w:t>participate in In</w:t>
            </w:r>
            <w:r w:rsidR="00DA423F">
              <w:rPr>
                <w:rFonts w:ascii="Arial" w:hAnsi="Arial" w:cs="Arial"/>
                <w:color w:val="FF0000"/>
                <w:sz w:val="20"/>
                <w:szCs w:val="20"/>
              </w:rPr>
              <w:t xml:space="preserve">trastate Regional agreements. </w:t>
            </w:r>
            <w:r w:rsidRPr="0013657F">
              <w:rPr>
                <w:rFonts w:ascii="Arial" w:hAnsi="Arial" w:cs="Arial"/>
                <w:color w:val="FF0000"/>
                <w:sz w:val="20"/>
                <w:szCs w:val="20"/>
              </w:rPr>
              <w:t xml:space="preserve">Four of those six </w:t>
            </w:r>
            <w:r w:rsidR="00ED3C9A">
              <w:rPr>
                <w:rFonts w:ascii="Arial" w:hAnsi="Arial" w:cs="Arial"/>
                <w:color w:val="FF0000"/>
                <w:sz w:val="20"/>
                <w:szCs w:val="20"/>
              </w:rPr>
              <w:t>have been partners for less than a year</w:t>
            </w:r>
            <w:r w:rsidR="004F293C">
              <w:rPr>
                <w:rFonts w:ascii="Arial" w:hAnsi="Arial" w:cs="Arial"/>
                <w:color w:val="FF0000"/>
                <w:sz w:val="20"/>
                <w:szCs w:val="20"/>
              </w:rPr>
              <w:t xml:space="preserve">.  </w:t>
            </w:r>
            <w:r w:rsidR="007F3A5D">
              <w:rPr>
                <w:rFonts w:ascii="Arial" w:hAnsi="Arial" w:cs="Arial"/>
                <w:color w:val="FF0000"/>
                <w:sz w:val="20"/>
                <w:szCs w:val="20"/>
              </w:rPr>
              <w:t>We will be</w:t>
            </w:r>
            <w:r>
              <w:rPr>
                <w:rFonts w:ascii="Arial" w:hAnsi="Arial" w:cs="Arial"/>
                <w:color w:val="FF0000"/>
                <w:sz w:val="20"/>
                <w:szCs w:val="20"/>
              </w:rPr>
              <w:t xml:space="preserve"> </w:t>
            </w:r>
            <w:r w:rsidR="007F3A5D">
              <w:rPr>
                <w:rFonts w:ascii="Arial" w:hAnsi="Arial" w:cs="Arial"/>
                <w:color w:val="FF0000"/>
                <w:sz w:val="20"/>
                <w:szCs w:val="20"/>
              </w:rPr>
              <w:t>rewriting</w:t>
            </w:r>
            <w:r>
              <w:rPr>
                <w:rFonts w:ascii="Arial" w:hAnsi="Arial" w:cs="Arial"/>
                <w:color w:val="FF0000"/>
                <w:sz w:val="20"/>
                <w:szCs w:val="20"/>
              </w:rPr>
              <w:t xml:space="preserve"> the Missouri State Plan and </w:t>
            </w:r>
            <w:r w:rsidR="004F293C">
              <w:rPr>
                <w:rFonts w:ascii="Arial" w:hAnsi="Arial" w:cs="Arial"/>
                <w:color w:val="FF0000"/>
                <w:sz w:val="20"/>
                <w:szCs w:val="20"/>
              </w:rPr>
              <w:t>monitor</w:t>
            </w:r>
            <w:r w:rsidR="007F3A5D">
              <w:rPr>
                <w:rFonts w:ascii="Arial" w:hAnsi="Arial" w:cs="Arial"/>
                <w:color w:val="FF0000"/>
                <w:sz w:val="20"/>
                <w:szCs w:val="20"/>
              </w:rPr>
              <w:t>ing</w:t>
            </w:r>
            <w:r w:rsidR="004F293C">
              <w:rPr>
                <w:rFonts w:ascii="Arial" w:hAnsi="Arial" w:cs="Arial"/>
                <w:color w:val="FF0000"/>
                <w:sz w:val="20"/>
                <w:szCs w:val="20"/>
              </w:rPr>
              <w:t xml:space="preserve"> </w:t>
            </w:r>
            <w:r w:rsidR="00DA423F">
              <w:rPr>
                <w:rFonts w:ascii="Arial" w:hAnsi="Arial" w:cs="Arial"/>
                <w:color w:val="FF0000"/>
                <w:sz w:val="20"/>
                <w:szCs w:val="20"/>
              </w:rPr>
              <w:t>the new arrang</w:t>
            </w:r>
            <w:r w:rsidR="007F3A5D">
              <w:rPr>
                <w:rFonts w:ascii="Arial" w:hAnsi="Arial" w:cs="Arial"/>
                <w:color w:val="FF0000"/>
                <w:sz w:val="20"/>
                <w:szCs w:val="20"/>
              </w:rPr>
              <w:t>e</w:t>
            </w:r>
            <w:r w:rsidR="00DA423F">
              <w:rPr>
                <w:rFonts w:ascii="Arial" w:hAnsi="Arial" w:cs="Arial"/>
                <w:color w:val="FF0000"/>
                <w:sz w:val="20"/>
                <w:szCs w:val="20"/>
              </w:rPr>
              <w:t>ment</w:t>
            </w:r>
            <w:r w:rsidR="004F293C">
              <w:rPr>
                <w:rFonts w:ascii="Arial" w:hAnsi="Arial" w:cs="Arial"/>
                <w:color w:val="FF0000"/>
                <w:sz w:val="20"/>
                <w:szCs w:val="20"/>
              </w:rPr>
              <w:t xml:space="preserve"> to </w:t>
            </w:r>
            <w:r>
              <w:rPr>
                <w:rFonts w:ascii="Arial" w:hAnsi="Arial" w:cs="Arial"/>
                <w:color w:val="FF0000"/>
                <w:sz w:val="20"/>
                <w:szCs w:val="20"/>
              </w:rPr>
              <w:t>ensure that</w:t>
            </w:r>
            <w:r w:rsidRPr="0013657F">
              <w:rPr>
                <w:rFonts w:ascii="Arial" w:hAnsi="Arial" w:cs="Arial"/>
                <w:color w:val="FF0000"/>
                <w:sz w:val="20"/>
                <w:szCs w:val="20"/>
              </w:rPr>
              <w:t xml:space="preserve"> the new system works well for both </w:t>
            </w:r>
            <w:r>
              <w:rPr>
                <w:rFonts w:ascii="Arial" w:hAnsi="Arial" w:cs="Arial"/>
                <w:color w:val="FF0000"/>
                <w:sz w:val="20"/>
                <w:szCs w:val="20"/>
              </w:rPr>
              <w:t>the Regional partner</w:t>
            </w:r>
            <w:r w:rsidRPr="0013657F">
              <w:rPr>
                <w:rFonts w:ascii="Arial" w:hAnsi="Arial" w:cs="Arial"/>
                <w:color w:val="FF0000"/>
                <w:sz w:val="20"/>
                <w:szCs w:val="20"/>
              </w:rPr>
              <w:t xml:space="preserve"> libraries and </w:t>
            </w:r>
            <w:r>
              <w:rPr>
                <w:rFonts w:ascii="Arial" w:hAnsi="Arial" w:cs="Arial"/>
                <w:color w:val="FF0000"/>
                <w:sz w:val="20"/>
                <w:szCs w:val="20"/>
              </w:rPr>
              <w:t xml:space="preserve">for </w:t>
            </w:r>
            <w:r w:rsidRPr="0013657F">
              <w:rPr>
                <w:rFonts w:ascii="Arial" w:hAnsi="Arial" w:cs="Arial"/>
                <w:color w:val="FF0000"/>
                <w:sz w:val="20"/>
                <w:szCs w:val="20"/>
              </w:rPr>
              <w:t xml:space="preserve">the </w:t>
            </w:r>
            <w:r w:rsidR="00ED3C9A">
              <w:rPr>
                <w:rFonts w:ascii="Arial" w:hAnsi="Arial" w:cs="Arial"/>
                <w:color w:val="FF0000"/>
                <w:sz w:val="20"/>
                <w:szCs w:val="20"/>
              </w:rPr>
              <w:t xml:space="preserve">other </w:t>
            </w:r>
            <w:r>
              <w:rPr>
                <w:rFonts w:ascii="Arial" w:hAnsi="Arial" w:cs="Arial"/>
                <w:color w:val="FF0000"/>
                <w:sz w:val="20"/>
                <w:szCs w:val="20"/>
              </w:rPr>
              <w:t>Selectives</w:t>
            </w:r>
            <w:r w:rsidRPr="0013657F">
              <w:rPr>
                <w:rFonts w:ascii="Arial" w:hAnsi="Arial" w:cs="Arial"/>
                <w:color w:val="FF0000"/>
                <w:sz w:val="20"/>
                <w:szCs w:val="20"/>
              </w:rPr>
              <w:t xml:space="preserve"> in our state.</w:t>
            </w:r>
            <w:r>
              <w:rPr>
                <w:rFonts w:ascii="Arial" w:hAnsi="Arial" w:cs="Arial"/>
                <w:color w:val="FF0000"/>
                <w:sz w:val="20"/>
                <w:szCs w:val="20"/>
              </w:rPr>
              <w:t xml:space="preserve"> </w:t>
            </w:r>
          </w:p>
        </w:tc>
      </w:tr>
    </w:tbl>
    <w:p w:rsidR="00BE290F" w:rsidRPr="00053239" w:rsidRDefault="00BE290F" w:rsidP="00BE290F">
      <w:pPr>
        <w:rPr>
          <w:rFonts w:ascii="Arial" w:hAnsi="Arial" w:cs="Arial"/>
          <w:b/>
          <w:sz w:val="24"/>
        </w:rPr>
      </w:pPr>
      <w:r>
        <w:rPr>
          <w:rFonts w:ascii="Arial" w:hAnsi="Arial" w:cs="Arial"/>
        </w:rPr>
        <w:br w:type="page"/>
      </w:r>
      <w:r>
        <w:rPr>
          <w:rFonts w:ascii="Arial" w:hAnsi="Arial" w:cs="Arial"/>
          <w:b/>
          <w:sz w:val="24"/>
        </w:rPr>
        <w:lastRenderedPageBreak/>
        <w:t>Future Roles and Opportunities</w:t>
      </w:r>
    </w:p>
    <w:p w:rsidR="00BE290F" w:rsidRPr="00F84D40" w:rsidRDefault="00BE290F" w:rsidP="00BE290F">
      <w:pPr>
        <w:rPr>
          <w:rFonts w:ascii="Arial" w:hAnsi="Arial" w:cs="Arial"/>
        </w:rPr>
      </w:pPr>
    </w:p>
    <w:p w:rsidR="00E12192" w:rsidRDefault="00BE290F" w:rsidP="00E12192">
      <w:pPr>
        <w:rPr>
          <w:rFonts w:ascii="Arial" w:hAnsi="Arial" w:cs="Arial"/>
        </w:rPr>
      </w:pPr>
      <w:r>
        <w:rPr>
          <w:rFonts w:ascii="Arial" w:hAnsi="Arial" w:cs="Arial"/>
        </w:rPr>
        <w:t>*</w:t>
      </w:r>
      <w:r w:rsidR="007514EB" w:rsidRPr="00F84D40">
        <w:rPr>
          <w:rFonts w:ascii="Arial" w:hAnsi="Arial" w:cs="Arial"/>
        </w:rPr>
        <w:t>14. Within the next five years in your state, is there any discussion or plan to have FDLP</w:t>
      </w:r>
      <w:r w:rsidR="00F84D40" w:rsidRPr="00F84D40">
        <w:rPr>
          <w:rFonts w:ascii="Arial" w:hAnsi="Arial" w:cs="Arial"/>
        </w:rPr>
        <w:t xml:space="preserve"> </w:t>
      </w:r>
      <w:r w:rsidR="007514EB" w:rsidRPr="00F84D40">
        <w:rPr>
          <w:rFonts w:ascii="Arial" w:hAnsi="Arial" w:cs="Arial"/>
        </w:rPr>
        <w:t>libraries commit to hosting a permanent digital collection(s) of Federal Government</w:t>
      </w:r>
      <w:r w:rsidR="00F84D40" w:rsidRPr="00F84D40">
        <w:rPr>
          <w:rFonts w:ascii="Arial" w:hAnsi="Arial" w:cs="Arial"/>
        </w:rPr>
        <w:t xml:space="preserve"> </w:t>
      </w:r>
      <w:r w:rsidR="007514EB" w:rsidRPr="00F84D40">
        <w:rPr>
          <w:rFonts w:ascii="Arial" w:hAnsi="Arial" w:cs="Arial"/>
        </w:rPr>
        <w:t>information?</w:t>
      </w:r>
    </w:p>
    <w:tbl>
      <w:tblPr>
        <w:tblW w:w="0" w:type="auto"/>
        <w:tblLook w:val="04A0"/>
      </w:tblPr>
      <w:tblGrid>
        <w:gridCol w:w="1188"/>
        <w:gridCol w:w="7961"/>
      </w:tblGrid>
      <w:tr w:rsidR="00A9327B" w:rsidRPr="00BF61D1" w:rsidTr="004426EF">
        <w:tc>
          <w:tcPr>
            <w:tcW w:w="1188" w:type="dxa"/>
          </w:tcPr>
          <w:p w:rsidR="00A9327B" w:rsidRPr="00BF61D1" w:rsidRDefault="00F075FB" w:rsidP="004426EF">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59" type="#_x0000_t75" style="width:14.4pt;height:20.55pt">
                  <v:imagedata r:id="rId45" o:title=""/>
                </v:shape>
              </w:pict>
            </w:r>
          </w:p>
        </w:tc>
        <w:tc>
          <w:tcPr>
            <w:tcW w:w="7961" w:type="dxa"/>
          </w:tcPr>
          <w:p w:rsidR="00A9327B" w:rsidRPr="00BF61D1" w:rsidRDefault="00A9327B" w:rsidP="004426EF">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A9327B" w:rsidRPr="004426EF" w:rsidTr="004426EF">
        <w:tc>
          <w:tcPr>
            <w:tcW w:w="1188" w:type="dxa"/>
          </w:tcPr>
          <w:p w:rsidR="00A9327B" w:rsidRPr="004426EF" w:rsidRDefault="00DA423F" w:rsidP="004426EF">
            <w:pPr>
              <w:autoSpaceDE w:val="0"/>
              <w:autoSpaceDN w:val="0"/>
              <w:adjustRightInd w:val="0"/>
              <w:spacing w:before="0" w:beforeAutospacing="0" w:after="0" w:afterAutospacing="0"/>
              <w:contextualSpacing w:val="0"/>
              <w:jc w:val="center"/>
              <w:rPr>
                <w:rFonts w:ascii="Arial" w:hAnsi="Arial" w:cs="Arial"/>
                <w:color w:val="000000"/>
                <w:sz w:val="20"/>
                <w:szCs w:val="20"/>
              </w:rPr>
            </w:pPr>
            <w:r>
              <w:rPr>
                <w:rFonts w:ascii="Arial" w:hAnsi="Arial" w:cs="Arial"/>
                <w:noProof/>
                <w:color w:val="000000"/>
                <w:sz w:val="20"/>
                <w:szCs w:val="20"/>
              </w:rPr>
              <w:drawing>
                <wp:inline distT="0" distB="0" distL="0" distR="0">
                  <wp:extent cx="184150" cy="25781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4150" cy="257810"/>
                          </a:xfrm>
                          <a:prstGeom prst="rect">
                            <a:avLst/>
                          </a:prstGeom>
                          <a:noFill/>
                          <a:ln>
                            <a:noFill/>
                          </a:ln>
                        </pic:spPr>
                      </pic:pic>
                    </a:graphicData>
                  </a:graphic>
                </wp:inline>
              </w:drawing>
            </w:r>
          </w:p>
        </w:tc>
        <w:tc>
          <w:tcPr>
            <w:tcW w:w="7961" w:type="dxa"/>
            <w:tcBorders>
              <w:bottom w:val="single" w:sz="4" w:space="0" w:color="auto"/>
            </w:tcBorders>
          </w:tcPr>
          <w:p w:rsidR="00A9327B" w:rsidRPr="004426EF" w:rsidRDefault="00A9327B" w:rsidP="004426EF">
            <w:pPr>
              <w:autoSpaceDE w:val="0"/>
              <w:autoSpaceDN w:val="0"/>
              <w:adjustRightInd w:val="0"/>
              <w:spacing w:before="0" w:beforeAutospacing="0" w:after="0" w:afterAutospacing="0"/>
              <w:contextualSpacing w:val="0"/>
              <w:rPr>
                <w:rFonts w:ascii="Arial" w:hAnsi="Arial" w:cs="Arial"/>
                <w:color w:val="000000"/>
                <w:sz w:val="20"/>
                <w:szCs w:val="20"/>
              </w:rPr>
            </w:pPr>
            <w:r w:rsidRPr="004426EF">
              <w:rPr>
                <w:rFonts w:ascii="Arial" w:hAnsi="Arial" w:cs="Arial"/>
                <w:color w:val="000000"/>
                <w:sz w:val="20"/>
                <w:szCs w:val="20"/>
              </w:rPr>
              <w:t>Yes (</w:t>
            </w:r>
            <w:r w:rsidR="004426EF" w:rsidRPr="004426EF">
              <w:rPr>
                <w:rFonts w:ascii="Arial" w:hAnsi="Arial" w:cs="Arial"/>
                <w:sz w:val="20"/>
                <w:szCs w:val="20"/>
              </w:rPr>
              <w:t>Please elaborate, providing details addressing the specifics of your discussions or plans to host a permanent digital collection(s) of Federal Government information</w:t>
            </w:r>
            <w:r w:rsidRPr="004426EF">
              <w:rPr>
                <w:rFonts w:ascii="Arial" w:hAnsi="Arial" w:cs="Arial"/>
                <w:color w:val="000000"/>
                <w:sz w:val="20"/>
                <w:szCs w:val="20"/>
              </w:rPr>
              <w:t>)</w:t>
            </w:r>
          </w:p>
        </w:tc>
      </w:tr>
      <w:tr w:rsidR="00A9327B" w:rsidRPr="00BF61D1" w:rsidTr="004426EF">
        <w:tc>
          <w:tcPr>
            <w:tcW w:w="1188" w:type="dxa"/>
            <w:tcBorders>
              <w:right w:val="single" w:sz="4" w:space="0" w:color="auto"/>
            </w:tcBorders>
          </w:tcPr>
          <w:p w:rsidR="00A9327B" w:rsidRPr="00BF61D1" w:rsidRDefault="00A9327B" w:rsidP="004426EF">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7961" w:type="dxa"/>
            <w:tcBorders>
              <w:top w:val="single" w:sz="4" w:space="0" w:color="auto"/>
              <w:left w:val="single" w:sz="4" w:space="0" w:color="auto"/>
              <w:bottom w:val="single" w:sz="4" w:space="0" w:color="auto"/>
              <w:right w:val="single" w:sz="4" w:space="0" w:color="auto"/>
            </w:tcBorders>
          </w:tcPr>
          <w:p w:rsidR="004048A2" w:rsidRPr="00EA3EBB" w:rsidRDefault="00EA3EBB" w:rsidP="00DA423F">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sidRPr="00EA3EBB">
              <w:rPr>
                <w:rFonts w:ascii="Arial" w:hAnsi="Arial" w:cs="Arial"/>
                <w:color w:val="FF0000"/>
                <w:sz w:val="20"/>
                <w:szCs w:val="20"/>
              </w:rPr>
              <w:t>We are unaware of formal discussions</w:t>
            </w:r>
            <w:r>
              <w:rPr>
                <w:rFonts w:ascii="Arial" w:hAnsi="Arial" w:cs="Arial"/>
                <w:color w:val="FF0000"/>
                <w:sz w:val="20"/>
                <w:szCs w:val="20"/>
              </w:rPr>
              <w:t xml:space="preserve"> </w:t>
            </w:r>
          </w:p>
        </w:tc>
      </w:tr>
    </w:tbl>
    <w:p w:rsidR="00E12192" w:rsidRDefault="00E12192" w:rsidP="007514EB">
      <w:pPr>
        <w:rPr>
          <w:rFonts w:ascii="Arial" w:hAnsi="Arial" w:cs="Arial"/>
        </w:rPr>
      </w:pPr>
    </w:p>
    <w:p w:rsidR="00053239" w:rsidRDefault="00BE290F" w:rsidP="007514EB">
      <w:pPr>
        <w:rPr>
          <w:rFonts w:ascii="Arial" w:hAnsi="Arial" w:cs="Arial"/>
        </w:rPr>
      </w:pPr>
      <w:r>
        <w:rPr>
          <w:rFonts w:ascii="Arial" w:hAnsi="Arial" w:cs="Arial"/>
        </w:rPr>
        <w:t>*</w:t>
      </w:r>
      <w:r w:rsidR="007514EB" w:rsidRPr="00F84D40">
        <w:rPr>
          <w:rFonts w:ascii="Arial" w:hAnsi="Arial" w:cs="Arial"/>
        </w:rPr>
        <w:t>15. Within the next five years in your state, is there any discussion or plan to have FDLP</w:t>
      </w:r>
      <w:r w:rsidR="00F84D40" w:rsidRPr="00F84D40">
        <w:rPr>
          <w:rFonts w:ascii="Arial" w:hAnsi="Arial" w:cs="Arial"/>
        </w:rPr>
        <w:t xml:space="preserve"> </w:t>
      </w:r>
      <w:r w:rsidR="007514EB" w:rsidRPr="00F84D40">
        <w:rPr>
          <w:rFonts w:ascii="Arial" w:hAnsi="Arial" w:cs="Arial"/>
        </w:rPr>
        <w:t>libraries commit to preserving a permanent digital collection(s) of Federal Government</w:t>
      </w:r>
      <w:r w:rsidR="00F84D40" w:rsidRPr="00F84D40">
        <w:rPr>
          <w:rFonts w:ascii="Arial" w:hAnsi="Arial" w:cs="Arial"/>
        </w:rPr>
        <w:t xml:space="preserve"> </w:t>
      </w:r>
      <w:r w:rsidR="007514EB" w:rsidRPr="00F84D40">
        <w:rPr>
          <w:rFonts w:ascii="Arial" w:hAnsi="Arial" w:cs="Arial"/>
        </w:rPr>
        <w:t>information?</w:t>
      </w:r>
    </w:p>
    <w:tbl>
      <w:tblPr>
        <w:tblW w:w="0" w:type="auto"/>
        <w:tblLook w:val="04A0"/>
      </w:tblPr>
      <w:tblGrid>
        <w:gridCol w:w="1188"/>
        <w:gridCol w:w="7961"/>
      </w:tblGrid>
      <w:tr w:rsidR="00A9327B" w:rsidRPr="00BF61D1" w:rsidTr="004426EF">
        <w:tc>
          <w:tcPr>
            <w:tcW w:w="1188" w:type="dxa"/>
          </w:tcPr>
          <w:p w:rsidR="00A9327B" w:rsidRPr="00BF61D1" w:rsidRDefault="00F075FB" w:rsidP="004426EF">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60" type="#_x0000_t75" style="width:14.4pt;height:20.55pt">
                  <v:imagedata r:id="rId47" o:title=""/>
                </v:shape>
              </w:pict>
            </w:r>
          </w:p>
        </w:tc>
        <w:tc>
          <w:tcPr>
            <w:tcW w:w="7961" w:type="dxa"/>
          </w:tcPr>
          <w:p w:rsidR="00A9327B" w:rsidRPr="00BF61D1" w:rsidRDefault="00A9327B" w:rsidP="004426EF">
            <w:pPr>
              <w:autoSpaceDE w:val="0"/>
              <w:autoSpaceDN w:val="0"/>
              <w:adjustRightInd w:val="0"/>
              <w:spacing w:before="0" w:beforeAutospacing="0" w:after="0" w:afterAutospacing="0"/>
              <w:contextualSpacing w:val="0"/>
              <w:rPr>
                <w:rFonts w:ascii="Arial" w:hAnsi="Arial" w:cs="Arial"/>
                <w:color w:val="FFFFFF"/>
                <w:sz w:val="20"/>
                <w:szCs w:val="20"/>
              </w:rPr>
            </w:pPr>
            <w:r w:rsidRPr="00BF61D1">
              <w:rPr>
                <w:rFonts w:ascii="Arial" w:hAnsi="Arial" w:cs="Arial"/>
                <w:color w:val="000000"/>
                <w:sz w:val="20"/>
                <w:szCs w:val="20"/>
              </w:rPr>
              <w:t>No</w:t>
            </w:r>
          </w:p>
        </w:tc>
      </w:tr>
      <w:tr w:rsidR="00A9327B" w:rsidRPr="004426EF" w:rsidTr="004426EF">
        <w:tc>
          <w:tcPr>
            <w:tcW w:w="1188" w:type="dxa"/>
          </w:tcPr>
          <w:p w:rsidR="00A9327B" w:rsidRPr="004426EF" w:rsidRDefault="00DA423F" w:rsidP="004426EF">
            <w:pPr>
              <w:autoSpaceDE w:val="0"/>
              <w:autoSpaceDN w:val="0"/>
              <w:adjustRightInd w:val="0"/>
              <w:spacing w:before="0" w:beforeAutospacing="0" w:after="0" w:afterAutospacing="0"/>
              <w:contextualSpacing w:val="0"/>
              <w:jc w:val="center"/>
              <w:rPr>
                <w:rFonts w:ascii="Arial" w:hAnsi="Arial" w:cs="Arial"/>
                <w:color w:val="000000"/>
                <w:sz w:val="20"/>
                <w:szCs w:val="20"/>
              </w:rPr>
            </w:pPr>
            <w:r>
              <w:rPr>
                <w:rFonts w:ascii="Arial" w:hAnsi="Arial" w:cs="Arial"/>
                <w:noProof/>
                <w:color w:val="000000"/>
                <w:sz w:val="20"/>
                <w:szCs w:val="20"/>
              </w:rPr>
              <w:drawing>
                <wp:inline distT="0" distB="0" distL="0" distR="0">
                  <wp:extent cx="184150" cy="257810"/>
                  <wp:effectExtent l="0" t="0" r="0" b="0"/>
                  <wp:docPr id="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4150" cy="257810"/>
                          </a:xfrm>
                          <a:prstGeom prst="rect">
                            <a:avLst/>
                          </a:prstGeom>
                          <a:noFill/>
                          <a:ln>
                            <a:noFill/>
                          </a:ln>
                        </pic:spPr>
                      </pic:pic>
                    </a:graphicData>
                  </a:graphic>
                </wp:inline>
              </w:drawing>
            </w:r>
          </w:p>
        </w:tc>
        <w:tc>
          <w:tcPr>
            <w:tcW w:w="7961" w:type="dxa"/>
            <w:tcBorders>
              <w:bottom w:val="single" w:sz="4" w:space="0" w:color="auto"/>
            </w:tcBorders>
          </w:tcPr>
          <w:p w:rsidR="00A9327B" w:rsidRPr="004426EF" w:rsidRDefault="00A9327B" w:rsidP="004426EF">
            <w:pPr>
              <w:autoSpaceDE w:val="0"/>
              <w:autoSpaceDN w:val="0"/>
              <w:adjustRightInd w:val="0"/>
              <w:spacing w:before="0" w:beforeAutospacing="0" w:after="0" w:afterAutospacing="0"/>
              <w:contextualSpacing w:val="0"/>
              <w:rPr>
                <w:rFonts w:ascii="Arial" w:hAnsi="Arial" w:cs="Arial"/>
                <w:color w:val="000000"/>
                <w:sz w:val="20"/>
                <w:szCs w:val="20"/>
              </w:rPr>
            </w:pPr>
            <w:r w:rsidRPr="004426EF">
              <w:rPr>
                <w:rFonts w:ascii="Arial" w:hAnsi="Arial" w:cs="Arial"/>
                <w:color w:val="000000"/>
                <w:sz w:val="20"/>
                <w:szCs w:val="20"/>
              </w:rPr>
              <w:t>Yes (</w:t>
            </w:r>
            <w:r w:rsidR="004426EF" w:rsidRPr="004426EF">
              <w:rPr>
                <w:rFonts w:ascii="Arial" w:hAnsi="Arial" w:cs="Arial"/>
                <w:sz w:val="20"/>
                <w:szCs w:val="20"/>
              </w:rPr>
              <w:t>Please elaborate, providing details addressing the specifics of your discussions or plans to host a permanent digital collection(s) of Federal Government information</w:t>
            </w:r>
            <w:r w:rsidRPr="004426EF">
              <w:rPr>
                <w:rFonts w:ascii="Arial" w:hAnsi="Arial" w:cs="Arial"/>
                <w:color w:val="000000"/>
                <w:sz w:val="20"/>
                <w:szCs w:val="20"/>
              </w:rPr>
              <w:t>)</w:t>
            </w:r>
          </w:p>
        </w:tc>
      </w:tr>
      <w:tr w:rsidR="00A9327B" w:rsidRPr="00BF61D1" w:rsidTr="004426EF">
        <w:tc>
          <w:tcPr>
            <w:tcW w:w="1188" w:type="dxa"/>
            <w:tcBorders>
              <w:right w:val="single" w:sz="4" w:space="0" w:color="auto"/>
            </w:tcBorders>
          </w:tcPr>
          <w:p w:rsidR="00A9327B" w:rsidRPr="00BF61D1" w:rsidRDefault="00A9327B" w:rsidP="004426EF">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7961" w:type="dxa"/>
            <w:tcBorders>
              <w:top w:val="single" w:sz="4" w:space="0" w:color="auto"/>
              <w:left w:val="single" w:sz="4" w:space="0" w:color="auto"/>
              <w:bottom w:val="single" w:sz="4" w:space="0" w:color="auto"/>
              <w:right w:val="single" w:sz="4" w:space="0" w:color="auto"/>
            </w:tcBorders>
          </w:tcPr>
          <w:p w:rsidR="00A9327B" w:rsidRPr="00BF61D1" w:rsidRDefault="00EA3EBB" w:rsidP="004F293C">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r w:rsidRPr="00EA3EBB">
              <w:rPr>
                <w:rFonts w:ascii="Arial" w:hAnsi="Arial" w:cs="Arial"/>
                <w:color w:val="FF0000"/>
                <w:sz w:val="20"/>
                <w:szCs w:val="20"/>
              </w:rPr>
              <w:t>We are unaware of formal discussions</w:t>
            </w:r>
          </w:p>
        </w:tc>
      </w:tr>
    </w:tbl>
    <w:p w:rsidR="00E12192" w:rsidRDefault="00E12192" w:rsidP="007514EB">
      <w:pPr>
        <w:rPr>
          <w:rFonts w:ascii="Arial" w:hAnsi="Arial" w:cs="Arial"/>
        </w:rPr>
      </w:pPr>
    </w:p>
    <w:p w:rsidR="00E12192" w:rsidRDefault="00BE290F" w:rsidP="007514EB">
      <w:pPr>
        <w:rPr>
          <w:rFonts w:ascii="Arial" w:hAnsi="Arial" w:cs="Arial"/>
        </w:rPr>
      </w:pPr>
      <w:r>
        <w:rPr>
          <w:rFonts w:ascii="Arial" w:hAnsi="Arial" w:cs="Arial"/>
        </w:rPr>
        <w:t>*</w:t>
      </w:r>
      <w:r w:rsidR="007514EB" w:rsidRPr="00F84D40">
        <w:rPr>
          <w:rFonts w:ascii="Arial" w:hAnsi="Arial" w:cs="Arial"/>
        </w:rPr>
        <w:t>16. Within the next five years, would FDLP libraries in your state be willing to commit to</w:t>
      </w:r>
      <w:r w:rsidR="00F84D40" w:rsidRPr="00F84D40">
        <w:rPr>
          <w:rFonts w:ascii="Arial" w:hAnsi="Arial" w:cs="Arial"/>
        </w:rPr>
        <w:t xml:space="preserve"> </w:t>
      </w:r>
      <w:r w:rsidR="007514EB" w:rsidRPr="00F84D40">
        <w:rPr>
          <w:rFonts w:ascii="Arial" w:hAnsi="Arial" w:cs="Arial"/>
        </w:rPr>
        <w:t>the development of a specific collection area(s) and be willing to serve users beyond their</w:t>
      </w:r>
      <w:r w:rsidR="00F84D40" w:rsidRPr="00F84D40">
        <w:rPr>
          <w:rFonts w:ascii="Arial" w:hAnsi="Arial" w:cs="Arial"/>
        </w:rPr>
        <w:t xml:space="preserve"> </w:t>
      </w:r>
      <w:r w:rsidR="007514EB" w:rsidRPr="00F84D40">
        <w:rPr>
          <w:rFonts w:ascii="Arial" w:hAnsi="Arial" w:cs="Arial"/>
        </w:rPr>
        <w:t>local communities? (Your response to this question is not binding.)</w:t>
      </w:r>
    </w:p>
    <w:tbl>
      <w:tblPr>
        <w:tblW w:w="0" w:type="auto"/>
        <w:tblLook w:val="04A0"/>
      </w:tblPr>
      <w:tblGrid>
        <w:gridCol w:w="1188"/>
        <w:gridCol w:w="7961"/>
      </w:tblGrid>
      <w:tr w:rsidR="00A9327B" w:rsidRPr="00AA5358" w:rsidTr="004426EF">
        <w:tc>
          <w:tcPr>
            <w:tcW w:w="1188" w:type="dxa"/>
          </w:tcPr>
          <w:p w:rsidR="00A9327B" w:rsidRPr="00AA5358" w:rsidRDefault="00F075FB" w:rsidP="004426EF">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61" type="#_x0000_t75" style="width:14.4pt;height:20.55pt">
                  <v:imagedata r:id="rId48" o:title=""/>
                </v:shape>
              </w:pict>
            </w:r>
          </w:p>
        </w:tc>
        <w:tc>
          <w:tcPr>
            <w:tcW w:w="7961" w:type="dxa"/>
          </w:tcPr>
          <w:p w:rsidR="00A9327B" w:rsidRPr="00AA5358" w:rsidRDefault="00A9327B" w:rsidP="004426EF">
            <w:pPr>
              <w:autoSpaceDE w:val="0"/>
              <w:autoSpaceDN w:val="0"/>
              <w:adjustRightInd w:val="0"/>
              <w:spacing w:before="0" w:beforeAutospacing="0" w:after="0" w:afterAutospacing="0"/>
              <w:contextualSpacing w:val="0"/>
              <w:rPr>
                <w:rFonts w:ascii="Arial" w:hAnsi="Arial" w:cs="Arial"/>
                <w:color w:val="FFFFFF"/>
                <w:sz w:val="20"/>
                <w:szCs w:val="20"/>
              </w:rPr>
            </w:pPr>
            <w:r w:rsidRPr="00AA5358">
              <w:rPr>
                <w:rFonts w:ascii="Arial" w:hAnsi="Arial" w:cs="Arial"/>
                <w:color w:val="000000"/>
                <w:sz w:val="20"/>
                <w:szCs w:val="20"/>
              </w:rPr>
              <w:t>No</w:t>
            </w:r>
          </w:p>
        </w:tc>
      </w:tr>
      <w:tr w:rsidR="00A9327B" w:rsidRPr="00AA5358" w:rsidTr="004426EF">
        <w:tc>
          <w:tcPr>
            <w:tcW w:w="1188" w:type="dxa"/>
          </w:tcPr>
          <w:p w:rsidR="00A9327B" w:rsidRPr="00AA5358" w:rsidRDefault="00F075FB" w:rsidP="004426EF">
            <w:pPr>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62" type="#_x0000_t75" style="width:14.4pt;height:20.55pt">
                  <v:imagedata r:id="rId49" o:title=""/>
                </v:shape>
              </w:pict>
            </w:r>
          </w:p>
        </w:tc>
        <w:tc>
          <w:tcPr>
            <w:tcW w:w="7961" w:type="dxa"/>
            <w:tcBorders>
              <w:bottom w:val="single" w:sz="4" w:space="0" w:color="auto"/>
            </w:tcBorders>
          </w:tcPr>
          <w:p w:rsidR="00A9327B" w:rsidRPr="00AA5358" w:rsidRDefault="00A9327B" w:rsidP="004426EF">
            <w:pPr>
              <w:autoSpaceDE w:val="0"/>
              <w:autoSpaceDN w:val="0"/>
              <w:adjustRightInd w:val="0"/>
              <w:spacing w:before="0" w:beforeAutospacing="0" w:after="0" w:afterAutospacing="0"/>
              <w:contextualSpacing w:val="0"/>
              <w:rPr>
                <w:rFonts w:ascii="Arial" w:hAnsi="Arial" w:cs="Arial"/>
                <w:color w:val="000000"/>
                <w:sz w:val="20"/>
                <w:szCs w:val="20"/>
              </w:rPr>
            </w:pPr>
            <w:r w:rsidRPr="00AA5358">
              <w:rPr>
                <w:rFonts w:ascii="Arial" w:hAnsi="Arial" w:cs="Arial"/>
                <w:color w:val="000000"/>
                <w:sz w:val="20"/>
                <w:szCs w:val="20"/>
              </w:rPr>
              <w:t>Yes (</w:t>
            </w:r>
            <w:r w:rsidR="004426EF" w:rsidRPr="00AA5358">
              <w:rPr>
                <w:rFonts w:ascii="Arial" w:hAnsi="Arial" w:cs="Arial"/>
                <w:sz w:val="20"/>
                <w:szCs w:val="20"/>
              </w:rPr>
              <w:t>If yes, please describe these subject area(s)</w:t>
            </w:r>
            <w:r w:rsidRPr="00AA5358">
              <w:rPr>
                <w:rFonts w:ascii="Arial" w:hAnsi="Arial" w:cs="Arial"/>
                <w:color w:val="000000"/>
                <w:sz w:val="20"/>
                <w:szCs w:val="20"/>
              </w:rPr>
              <w:t>)</w:t>
            </w:r>
          </w:p>
        </w:tc>
      </w:tr>
      <w:tr w:rsidR="00A9327B" w:rsidRPr="00AA5358" w:rsidTr="004426EF">
        <w:tc>
          <w:tcPr>
            <w:tcW w:w="1188" w:type="dxa"/>
            <w:tcBorders>
              <w:right w:val="single" w:sz="4" w:space="0" w:color="auto"/>
            </w:tcBorders>
          </w:tcPr>
          <w:p w:rsidR="00A9327B" w:rsidRPr="00AA5358" w:rsidRDefault="00A9327B" w:rsidP="004426EF">
            <w:pPr>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7961" w:type="dxa"/>
            <w:tcBorders>
              <w:top w:val="single" w:sz="4" w:space="0" w:color="auto"/>
              <w:left w:val="single" w:sz="4" w:space="0" w:color="auto"/>
              <w:bottom w:val="single" w:sz="4" w:space="0" w:color="auto"/>
              <w:right w:val="single" w:sz="4" w:space="0" w:color="auto"/>
            </w:tcBorders>
          </w:tcPr>
          <w:p w:rsidR="00A9327B" w:rsidRPr="00AA5358" w:rsidRDefault="0002779D" w:rsidP="0002779D">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r>
              <w:rPr>
                <w:rFonts w:ascii="Arial" w:hAnsi="Arial" w:cs="Arial"/>
                <w:color w:val="FF0000"/>
                <w:sz w:val="20"/>
                <w:szCs w:val="20"/>
              </w:rPr>
              <w:t>We are doing this through</w:t>
            </w:r>
            <w:r w:rsidR="00F25127" w:rsidRPr="00F25127">
              <w:rPr>
                <w:rFonts w:ascii="Arial" w:hAnsi="Arial" w:cs="Arial"/>
                <w:color w:val="FF0000"/>
                <w:sz w:val="20"/>
                <w:szCs w:val="20"/>
              </w:rPr>
              <w:t xml:space="preserve"> six Intrastate Regional </w:t>
            </w:r>
            <w:r>
              <w:rPr>
                <w:rFonts w:ascii="Arial" w:hAnsi="Arial" w:cs="Arial"/>
                <w:color w:val="FF0000"/>
                <w:sz w:val="20"/>
                <w:szCs w:val="20"/>
              </w:rPr>
              <w:t xml:space="preserve">partnerships.  The topic areas are, generally: </w:t>
            </w:r>
            <w:r w:rsidR="00F25127" w:rsidRPr="00F25127">
              <w:rPr>
                <w:rFonts w:ascii="Arial" w:hAnsi="Arial" w:cs="Arial"/>
                <w:color w:val="FF0000"/>
                <w:sz w:val="20"/>
                <w:szCs w:val="20"/>
              </w:rPr>
              <w:t>1) Air Force, 2) Civil Rights, 3) Foreign Relations, 4) Native Am</w:t>
            </w:r>
            <w:r>
              <w:rPr>
                <w:rFonts w:ascii="Arial" w:hAnsi="Arial" w:cs="Arial"/>
                <w:color w:val="FF0000"/>
                <w:sz w:val="20"/>
                <w:szCs w:val="20"/>
              </w:rPr>
              <w:t xml:space="preserve">ericans, 5) Law, and 6) House Committee on Science.  The partner libraries are committed to serving users within the </w:t>
            </w:r>
            <w:r w:rsidR="00EA3EBB">
              <w:rPr>
                <w:rFonts w:ascii="Arial" w:hAnsi="Arial" w:cs="Arial"/>
                <w:color w:val="FF0000"/>
                <w:sz w:val="20"/>
                <w:szCs w:val="20"/>
              </w:rPr>
              <w:t xml:space="preserve">Regional area – the </w:t>
            </w:r>
            <w:r>
              <w:rPr>
                <w:rFonts w:ascii="Arial" w:hAnsi="Arial" w:cs="Arial"/>
                <w:color w:val="FF0000"/>
                <w:sz w:val="20"/>
                <w:szCs w:val="20"/>
              </w:rPr>
              <w:t>state of Missouri.</w:t>
            </w:r>
          </w:p>
        </w:tc>
      </w:tr>
    </w:tbl>
    <w:p w:rsidR="00AA5358" w:rsidRDefault="00AA5358" w:rsidP="007514EB">
      <w:pPr>
        <w:rPr>
          <w:rFonts w:ascii="Arial" w:hAnsi="Arial" w:cs="Arial"/>
        </w:rPr>
      </w:pPr>
    </w:p>
    <w:p w:rsidR="00053239" w:rsidRDefault="00BE290F" w:rsidP="007514EB">
      <w:pPr>
        <w:rPr>
          <w:rFonts w:ascii="Arial" w:hAnsi="Arial" w:cs="Arial"/>
        </w:rPr>
      </w:pPr>
      <w:r>
        <w:rPr>
          <w:rFonts w:ascii="Arial" w:hAnsi="Arial" w:cs="Arial"/>
        </w:rPr>
        <w:t>*</w:t>
      </w:r>
      <w:r w:rsidR="007514EB" w:rsidRPr="00F84D40">
        <w:rPr>
          <w:rFonts w:ascii="Arial" w:hAnsi="Arial" w:cs="Arial"/>
        </w:rPr>
        <w:t>17. What leadership opportunities and roles do FDLP libraries in your state foresee for</w:t>
      </w:r>
      <w:r w:rsidR="00F84D40" w:rsidRPr="00F84D40">
        <w:rPr>
          <w:rFonts w:ascii="Arial" w:hAnsi="Arial" w:cs="Arial"/>
        </w:rPr>
        <w:t xml:space="preserve"> </w:t>
      </w:r>
      <w:r w:rsidR="007514EB" w:rsidRPr="00F84D40">
        <w:rPr>
          <w:rFonts w:ascii="Arial" w:hAnsi="Arial" w:cs="Arial"/>
        </w:rPr>
        <w:t>themselves in the next five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855AEB" w:rsidRPr="00BF61D1" w:rsidTr="00BA3919">
        <w:trPr>
          <w:trHeight w:val="368"/>
        </w:trPr>
        <w:tc>
          <w:tcPr>
            <w:tcW w:w="9576" w:type="dxa"/>
          </w:tcPr>
          <w:p w:rsidR="00180EB2" w:rsidRDefault="00180EB2" w:rsidP="0002779D">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 xml:space="preserve">Of those who responded in the affirmative to this question, we have the following </w:t>
            </w:r>
            <w:r w:rsidR="004F293C">
              <w:rPr>
                <w:rFonts w:ascii="Arial" w:hAnsi="Arial" w:cs="Arial"/>
                <w:color w:val="FF0000"/>
                <w:sz w:val="20"/>
                <w:szCs w:val="20"/>
              </w:rPr>
              <w:t>varieties</w:t>
            </w:r>
            <w:r w:rsidR="00AF26BE">
              <w:rPr>
                <w:rFonts w:ascii="Arial" w:hAnsi="Arial" w:cs="Arial"/>
                <w:color w:val="FF0000"/>
                <w:sz w:val="20"/>
                <w:szCs w:val="20"/>
              </w:rPr>
              <w:t xml:space="preserve"> of leadership</w:t>
            </w:r>
            <w:r>
              <w:rPr>
                <w:rFonts w:ascii="Arial" w:hAnsi="Arial" w:cs="Arial"/>
                <w:color w:val="FF0000"/>
                <w:sz w:val="20"/>
                <w:szCs w:val="20"/>
              </w:rPr>
              <w:t>:</w:t>
            </w:r>
          </w:p>
          <w:p w:rsidR="007140FA" w:rsidRDefault="007140FA" w:rsidP="0002779D">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p>
          <w:p w:rsidR="00002662" w:rsidRDefault="00002662" w:rsidP="0002779D">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 xml:space="preserve">1) </w:t>
            </w:r>
            <w:r w:rsidR="004F293C">
              <w:rPr>
                <w:rFonts w:ascii="Arial" w:hAnsi="Arial" w:cs="Arial"/>
                <w:color w:val="FF0000"/>
                <w:sz w:val="20"/>
                <w:szCs w:val="20"/>
              </w:rPr>
              <w:t>INTRASTATE REGIONAL PARTNERSHIPS.</w:t>
            </w:r>
            <w:r w:rsidR="004F293C">
              <w:rPr>
                <w:rFonts w:ascii="Arial" w:hAnsi="Arial" w:cs="Arial"/>
                <w:color w:val="FF0000"/>
                <w:sz w:val="20"/>
                <w:szCs w:val="20"/>
              </w:rPr>
              <w:br/>
            </w:r>
            <w:r w:rsidR="0002779D">
              <w:rPr>
                <w:rFonts w:ascii="Arial" w:hAnsi="Arial" w:cs="Arial"/>
                <w:color w:val="FF0000"/>
                <w:sz w:val="20"/>
                <w:szCs w:val="20"/>
              </w:rPr>
              <w:t>The Regional and its new partners</w:t>
            </w:r>
            <w:r w:rsidR="0002779D" w:rsidRPr="0002779D">
              <w:rPr>
                <w:rFonts w:ascii="Arial" w:hAnsi="Arial" w:cs="Arial"/>
                <w:color w:val="FF0000"/>
                <w:sz w:val="20"/>
                <w:szCs w:val="20"/>
              </w:rPr>
              <w:t xml:space="preserve"> </w:t>
            </w:r>
            <w:r w:rsidR="0002779D">
              <w:rPr>
                <w:rFonts w:ascii="Arial" w:hAnsi="Arial" w:cs="Arial"/>
                <w:color w:val="FF0000"/>
                <w:sz w:val="20"/>
                <w:szCs w:val="20"/>
              </w:rPr>
              <w:t>will continue to hone the</w:t>
            </w:r>
            <w:r w:rsidR="0002779D" w:rsidRPr="0002779D">
              <w:rPr>
                <w:rFonts w:ascii="Arial" w:hAnsi="Arial" w:cs="Arial"/>
                <w:color w:val="FF0000"/>
                <w:sz w:val="20"/>
                <w:szCs w:val="20"/>
              </w:rPr>
              <w:t xml:space="preserve"> Intrastate Regional </w:t>
            </w:r>
            <w:r w:rsidR="0002779D">
              <w:rPr>
                <w:rFonts w:ascii="Arial" w:hAnsi="Arial" w:cs="Arial"/>
                <w:color w:val="FF0000"/>
                <w:sz w:val="20"/>
                <w:szCs w:val="20"/>
              </w:rPr>
              <w:t>agreements and revise</w:t>
            </w:r>
            <w:r>
              <w:rPr>
                <w:rFonts w:ascii="Arial" w:hAnsi="Arial" w:cs="Arial"/>
                <w:color w:val="FF0000"/>
                <w:sz w:val="20"/>
                <w:szCs w:val="20"/>
              </w:rPr>
              <w:t xml:space="preserve"> the state</w:t>
            </w:r>
            <w:r w:rsidR="0002779D">
              <w:rPr>
                <w:rFonts w:ascii="Arial" w:hAnsi="Arial" w:cs="Arial"/>
                <w:color w:val="FF0000"/>
                <w:sz w:val="20"/>
                <w:szCs w:val="20"/>
              </w:rPr>
              <w:t xml:space="preserve"> disposal policy accordingly</w:t>
            </w:r>
            <w:r w:rsidR="0002779D" w:rsidRPr="0002779D">
              <w:rPr>
                <w:rFonts w:ascii="Arial" w:hAnsi="Arial" w:cs="Arial"/>
                <w:color w:val="FF0000"/>
                <w:sz w:val="20"/>
                <w:szCs w:val="20"/>
              </w:rPr>
              <w:t xml:space="preserve">.  </w:t>
            </w:r>
            <w:r>
              <w:rPr>
                <w:rFonts w:ascii="Arial" w:hAnsi="Arial" w:cs="Arial"/>
                <w:color w:val="FF0000"/>
                <w:sz w:val="20"/>
                <w:szCs w:val="20"/>
              </w:rPr>
              <w:t>Each new Intrastate Regional partner has become a leader in its own subject area.</w:t>
            </w:r>
          </w:p>
          <w:p w:rsidR="00002662" w:rsidRDefault="00002662" w:rsidP="0002779D">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p>
          <w:p w:rsidR="004F293C" w:rsidRDefault="00002662" w:rsidP="00002662">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 xml:space="preserve">2) </w:t>
            </w:r>
            <w:r w:rsidR="004F293C">
              <w:rPr>
                <w:rFonts w:ascii="Arial" w:hAnsi="Arial" w:cs="Arial"/>
                <w:color w:val="FF0000"/>
                <w:sz w:val="20"/>
                <w:szCs w:val="20"/>
              </w:rPr>
              <w:t xml:space="preserve">ST. LOUIS METRO AREA SUB-REGIONAL </w:t>
            </w:r>
            <w:r w:rsidR="00262A5A">
              <w:rPr>
                <w:rFonts w:ascii="Arial" w:hAnsi="Arial" w:cs="Arial"/>
                <w:color w:val="FF0000"/>
                <w:sz w:val="20"/>
                <w:szCs w:val="20"/>
              </w:rPr>
              <w:t>SYSTEM</w:t>
            </w:r>
            <w:r w:rsidR="004F293C">
              <w:rPr>
                <w:rFonts w:ascii="Arial" w:hAnsi="Arial" w:cs="Arial"/>
                <w:color w:val="FF0000"/>
                <w:sz w:val="20"/>
                <w:szCs w:val="20"/>
              </w:rPr>
              <w:t>.</w:t>
            </w:r>
          </w:p>
          <w:p w:rsidR="00855AEB" w:rsidRDefault="0002779D" w:rsidP="00002662">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sidRPr="0002779D">
              <w:rPr>
                <w:rFonts w:ascii="Arial" w:hAnsi="Arial" w:cs="Arial"/>
                <w:color w:val="FF0000"/>
                <w:sz w:val="20"/>
                <w:szCs w:val="20"/>
              </w:rPr>
              <w:t xml:space="preserve">With leadership and guidance from Washington University, FDLs in the St. Louis area are becoming organized into a sub-Regional </w:t>
            </w:r>
            <w:r w:rsidR="00EA3EBB">
              <w:rPr>
                <w:rFonts w:ascii="Arial" w:hAnsi="Arial" w:cs="Arial"/>
                <w:color w:val="FF0000"/>
                <w:sz w:val="20"/>
                <w:szCs w:val="20"/>
              </w:rPr>
              <w:t xml:space="preserve">zone and realizing benefits </w:t>
            </w:r>
            <w:r w:rsidR="007F3A5D">
              <w:rPr>
                <w:rFonts w:ascii="Arial" w:hAnsi="Arial" w:cs="Arial"/>
                <w:color w:val="FF0000"/>
                <w:sz w:val="20"/>
                <w:szCs w:val="20"/>
              </w:rPr>
              <w:t>of</w:t>
            </w:r>
            <w:r w:rsidR="00EA3EBB">
              <w:rPr>
                <w:rFonts w:ascii="Arial" w:hAnsi="Arial" w:cs="Arial"/>
                <w:color w:val="FF0000"/>
                <w:sz w:val="20"/>
                <w:szCs w:val="20"/>
              </w:rPr>
              <w:t xml:space="preserve"> cooperative collection development, easier disposals, etc</w:t>
            </w:r>
            <w:r w:rsidRPr="0002779D">
              <w:rPr>
                <w:rFonts w:ascii="Arial" w:hAnsi="Arial" w:cs="Arial"/>
                <w:color w:val="FF0000"/>
                <w:sz w:val="20"/>
                <w:szCs w:val="20"/>
              </w:rPr>
              <w:t xml:space="preserve">.  </w:t>
            </w:r>
            <w:r w:rsidR="00002662">
              <w:rPr>
                <w:rFonts w:ascii="Arial" w:hAnsi="Arial" w:cs="Arial"/>
                <w:color w:val="FF0000"/>
                <w:sz w:val="20"/>
                <w:szCs w:val="20"/>
              </w:rPr>
              <w:t xml:space="preserve"> Washington University has long provided leadership in the St. Louis area, and has hosted educational and discussion meetings to which librarians from Illinois have also been invited.  </w:t>
            </w:r>
          </w:p>
          <w:p w:rsidR="00002662" w:rsidRDefault="00002662" w:rsidP="00002662">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p>
          <w:p w:rsidR="00002662" w:rsidRDefault="00002662" w:rsidP="007140FA">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 xml:space="preserve">3) </w:t>
            </w:r>
            <w:r w:rsidR="00262A5A">
              <w:rPr>
                <w:rFonts w:ascii="Arial" w:hAnsi="Arial" w:cs="Arial"/>
                <w:color w:val="FF0000"/>
                <w:sz w:val="20"/>
                <w:szCs w:val="20"/>
              </w:rPr>
              <w:t>MISSOURI LIBRARY ASSOCIATION.</w:t>
            </w:r>
            <w:r w:rsidR="00262A5A">
              <w:rPr>
                <w:rFonts w:ascii="Arial" w:hAnsi="Arial" w:cs="Arial"/>
                <w:color w:val="FF0000"/>
                <w:sz w:val="20"/>
                <w:szCs w:val="20"/>
              </w:rPr>
              <w:br/>
            </w:r>
            <w:r w:rsidR="007140FA">
              <w:rPr>
                <w:rFonts w:ascii="Arial" w:hAnsi="Arial" w:cs="Arial"/>
                <w:color w:val="FF0000"/>
                <w:sz w:val="20"/>
                <w:szCs w:val="20"/>
              </w:rPr>
              <w:t>Some documents coordinators who are active in the Missouri Library Association (MLA) have helped plan and create programs for MLA’s annual conference.</w:t>
            </w:r>
          </w:p>
          <w:p w:rsidR="00AF26BE" w:rsidRDefault="00AF26BE" w:rsidP="007140FA">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p>
          <w:p w:rsidR="00262A5A" w:rsidRDefault="00AF26BE" w:rsidP="00AF26BE">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 xml:space="preserve">4) </w:t>
            </w:r>
            <w:r w:rsidR="00262A5A">
              <w:rPr>
                <w:rFonts w:ascii="Arial" w:hAnsi="Arial" w:cs="Arial"/>
                <w:color w:val="FF0000"/>
                <w:sz w:val="20"/>
                <w:szCs w:val="20"/>
              </w:rPr>
              <w:t>SERVICE TO CONGRESSIONAL DISTRICT CONSTITUENTS.</w:t>
            </w:r>
          </w:p>
          <w:p w:rsidR="006877B7" w:rsidRDefault="00AF26BE" w:rsidP="00AF26BE">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Some libraries are developing plans to step up government information services for residents of their Congressional districts.</w:t>
            </w:r>
          </w:p>
          <w:p w:rsidR="00AF26BE" w:rsidRDefault="00AF26BE" w:rsidP="00AF26BE">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p>
          <w:p w:rsidR="00262A5A" w:rsidRDefault="00AF26BE" w:rsidP="006877B7">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 xml:space="preserve">5) </w:t>
            </w:r>
            <w:r w:rsidR="00262A5A">
              <w:rPr>
                <w:rFonts w:ascii="Arial" w:hAnsi="Arial" w:cs="Arial"/>
                <w:color w:val="FF0000"/>
                <w:sz w:val="20"/>
                <w:szCs w:val="20"/>
              </w:rPr>
              <w:t>CREATION OF WEB BASED RESOURCES.</w:t>
            </w:r>
          </w:p>
          <w:p w:rsidR="006877B7" w:rsidRDefault="00AF26BE" w:rsidP="006877B7">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 xml:space="preserve">Several libraries have government information web pages </w:t>
            </w:r>
            <w:r w:rsidR="00EA3EBB">
              <w:rPr>
                <w:rFonts w:ascii="Arial" w:hAnsi="Arial" w:cs="Arial"/>
                <w:color w:val="FF0000"/>
                <w:sz w:val="20"/>
                <w:szCs w:val="20"/>
              </w:rPr>
              <w:t>that</w:t>
            </w:r>
            <w:r w:rsidR="006877B7">
              <w:rPr>
                <w:rFonts w:ascii="Arial" w:hAnsi="Arial" w:cs="Arial"/>
                <w:color w:val="FF0000"/>
                <w:sz w:val="20"/>
                <w:szCs w:val="20"/>
              </w:rPr>
              <w:t xml:space="preserve"> are consulted by others outside their organization.  One library is planning to develop an online training module which also will be available to non-affiliates.</w:t>
            </w:r>
            <w:r w:rsidR="006877B7">
              <w:rPr>
                <w:rFonts w:ascii="Arial" w:hAnsi="Arial" w:cs="Arial"/>
                <w:color w:val="FF0000"/>
                <w:sz w:val="20"/>
                <w:szCs w:val="20"/>
              </w:rPr>
              <w:br/>
            </w:r>
          </w:p>
          <w:p w:rsidR="006877B7" w:rsidRPr="006877B7" w:rsidRDefault="006877B7" w:rsidP="006877B7">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053239" w:rsidRDefault="00053239" w:rsidP="007514EB">
      <w:pPr>
        <w:rPr>
          <w:rFonts w:ascii="Arial" w:hAnsi="Arial" w:cs="Arial"/>
        </w:rPr>
      </w:pPr>
    </w:p>
    <w:p w:rsidR="00053239" w:rsidRDefault="00BE290F" w:rsidP="007514EB">
      <w:pPr>
        <w:rPr>
          <w:rFonts w:ascii="Arial" w:hAnsi="Arial" w:cs="Arial"/>
        </w:rPr>
      </w:pPr>
      <w:r>
        <w:rPr>
          <w:rFonts w:ascii="Arial" w:hAnsi="Arial" w:cs="Arial"/>
        </w:rPr>
        <w:t>*</w:t>
      </w:r>
      <w:r w:rsidR="007514EB" w:rsidRPr="00F84D40">
        <w:rPr>
          <w:rFonts w:ascii="Arial" w:hAnsi="Arial" w:cs="Arial"/>
        </w:rPr>
        <w:t>18. What would an ideal FDLP look like that met all of your current and anticipated</w:t>
      </w:r>
      <w:r w:rsidR="00F84D40" w:rsidRPr="00F84D40">
        <w:rPr>
          <w:rFonts w:ascii="Arial" w:hAnsi="Arial" w:cs="Arial"/>
        </w:rPr>
        <w:t xml:space="preserve"> </w:t>
      </w:r>
      <w:r w:rsidR="007514EB" w:rsidRPr="00F84D40">
        <w:rPr>
          <w:rFonts w:ascii="Arial" w:hAnsi="Arial" w:cs="Arial"/>
        </w:rPr>
        <w:t>needs for Federal Government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855AEB" w:rsidRPr="00BF61D1" w:rsidTr="00BA3919">
        <w:trPr>
          <w:trHeight w:val="368"/>
        </w:trPr>
        <w:tc>
          <w:tcPr>
            <w:tcW w:w="9576" w:type="dxa"/>
          </w:tcPr>
          <w:p w:rsidR="00EA3EBB" w:rsidRDefault="002F0206" w:rsidP="00BA3919">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 xml:space="preserve">1) </w:t>
            </w:r>
            <w:r w:rsidR="006877B7" w:rsidRPr="006877B7">
              <w:rPr>
                <w:rFonts w:ascii="Arial" w:hAnsi="Arial" w:cs="Arial"/>
                <w:color w:val="FF0000"/>
                <w:sz w:val="20"/>
                <w:szCs w:val="20"/>
              </w:rPr>
              <w:t xml:space="preserve"> </w:t>
            </w:r>
            <w:r w:rsidR="00262A5A" w:rsidRPr="00EA3EBB">
              <w:rPr>
                <w:rFonts w:ascii="Arial" w:hAnsi="Arial" w:cs="Arial"/>
                <w:color w:val="FF0000"/>
                <w:sz w:val="20"/>
                <w:szCs w:val="20"/>
              </w:rPr>
              <w:t>SIMPLIFY</w:t>
            </w:r>
            <w:r w:rsidR="00262A5A" w:rsidRPr="00EA3EBB">
              <w:rPr>
                <w:rFonts w:ascii="Arial" w:hAnsi="Arial" w:cs="Arial"/>
                <w:i/>
                <w:color w:val="FF0000"/>
                <w:sz w:val="20"/>
                <w:szCs w:val="20"/>
              </w:rPr>
              <w:t xml:space="preserve"> </w:t>
            </w:r>
            <w:r w:rsidR="00EA3EBB">
              <w:rPr>
                <w:rFonts w:ascii="Arial" w:hAnsi="Arial" w:cs="Arial"/>
                <w:color w:val="FF0000"/>
                <w:sz w:val="20"/>
                <w:szCs w:val="20"/>
              </w:rPr>
              <w:t xml:space="preserve">the </w:t>
            </w:r>
            <w:r w:rsidR="006877B7" w:rsidRPr="00EA3EBB">
              <w:rPr>
                <w:rFonts w:ascii="Arial" w:hAnsi="Arial" w:cs="Arial"/>
                <w:color w:val="FF0000"/>
                <w:sz w:val="20"/>
                <w:szCs w:val="20"/>
              </w:rPr>
              <w:t>FDLP</w:t>
            </w:r>
            <w:r w:rsidR="006877B7" w:rsidRPr="00D965B7">
              <w:rPr>
                <w:rFonts w:ascii="Arial" w:hAnsi="Arial" w:cs="Arial"/>
                <w:b/>
                <w:color w:val="FF0000"/>
                <w:sz w:val="20"/>
                <w:szCs w:val="20"/>
              </w:rPr>
              <w:t>.</w:t>
            </w:r>
            <w:r w:rsidR="006877B7">
              <w:rPr>
                <w:rFonts w:ascii="Arial" w:hAnsi="Arial" w:cs="Arial"/>
                <w:color w:val="FF0000"/>
                <w:sz w:val="20"/>
                <w:szCs w:val="20"/>
              </w:rPr>
              <w:t xml:space="preserve"> </w:t>
            </w:r>
          </w:p>
          <w:p w:rsidR="002F0206" w:rsidRDefault="00D67F37" w:rsidP="00BA3919">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The classification system for</w:t>
            </w:r>
            <w:r w:rsidR="006877B7">
              <w:rPr>
                <w:rFonts w:ascii="Arial" w:hAnsi="Arial" w:cs="Arial"/>
                <w:color w:val="FF0000"/>
                <w:sz w:val="20"/>
                <w:szCs w:val="20"/>
              </w:rPr>
              <w:t xml:space="preserve"> item numbers needs to be simpler.  Disposal needs to be simpler.  </w:t>
            </w:r>
            <w:r>
              <w:rPr>
                <w:rFonts w:ascii="Arial" w:hAnsi="Arial" w:cs="Arial"/>
                <w:color w:val="FF0000"/>
                <w:sz w:val="20"/>
                <w:szCs w:val="20"/>
              </w:rPr>
              <w:t xml:space="preserve"> </w:t>
            </w:r>
            <w:r w:rsidR="00EA3EBB">
              <w:rPr>
                <w:rFonts w:ascii="Arial" w:hAnsi="Arial" w:cs="Arial"/>
                <w:color w:val="FF0000"/>
                <w:sz w:val="20"/>
                <w:szCs w:val="20"/>
              </w:rPr>
              <w:t xml:space="preserve">Finding items </w:t>
            </w:r>
            <w:r w:rsidR="00D965B7">
              <w:rPr>
                <w:rFonts w:ascii="Arial" w:hAnsi="Arial" w:cs="Arial"/>
                <w:color w:val="FF0000"/>
                <w:sz w:val="20"/>
                <w:szCs w:val="20"/>
              </w:rPr>
              <w:t xml:space="preserve">in Needs &amp; Offers needs to be simpler.  The manner of entering queries in the CGP needs to be simpler.  </w:t>
            </w:r>
            <w:r w:rsidR="002F0206">
              <w:rPr>
                <w:rFonts w:ascii="Arial" w:hAnsi="Arial" w:cs="Arial"/>
                <w:color w:val="FF0000"/>
                <w:sz w:val="20"/>
                <w:szCs w:val="20"/>
              </w:rPr>
              <w:t xml:space="preserve">All of the FDLP’s </w:t>
            </w:r>
            <w:r w:rsidR="00D965B7">
              <w:rPr>
                <w:rFonts w:ascii="Arial" w:hAnsi="Arial" w:cs="Arial"/>
                <w:color w:val="FF0000"/>
                <w:sz w:val="20"/>
                <w:szCs w:val="20"/>
              </w:rPr>
              <w:t xml:space="preserve">collection maintenance </w:t>
            </w:r>
            <w:r w:rsidR="002F0206">
              <w:rPr>
                <w:rFonts w:ascii="Arial" w:hAnsi="Arial" w:cs="Arial"/>
                <w:color w:val="FF0000"/>
                <w:sz w:val="20"/>
                <w:szCs w:val="20"/>
              </w:rPr>
              <w:t>tools</w:t>
            </w:r>
            <w:r w:rsidR="00D965B7">
              <w:rPr>
                <w:rFonts w:ascii="Arial" w:hAnsi="Arial" w:cs="Arial"/>
                <w:color w:val="FF0000"/>
                <w:sz w:val="20"/>
                <w:szCs w:val="20"/>
              </w:rPr>
              <w:t xml:space="preserve"> –</w:t>
            </w:r>
            <w:r w:rsidR="00EA3EBB">
              <w:rPr>
                <w:rFonts w:ascii="Arial" w:hAnsi="Arial" w:cs="Arial"/>
                <w:color w:val="FF0000"/>
                <w:sz w:val="20"/>
                <w:szCs w:val="20"/>
              </w:rPr>
              <w:t xml:space="preserve"> List of Classes, WebTech N</w:t>
            </w:r>
            <w:r w:rsidR="00D965B7">
              <w:rPr>
                <w:rFonts w:ascii="Arial" w:hAnsi="Arial" w:cs="Arial"/>
                <w:color w:val="FF0000"/>
                <w:sz w:val="20"/>
                <w:szCs w:val="20"/>
              </w:rPr>
              <w:t>otes, shipping lists, CGP, DSIMS, etc. should</w:t>
            </w:r>
            <w:r w:rsidR="00EA3EBB">
              <w:rPr>
                <w:rFonts w:ascii="Arial" w:hAnsi="Arial" w:cs="Arial"/>
                <w:color w:val="FF0000"/>
                <w:sz w:val="20"/>
                <w:szCs w:val="20"/>
              </w:rPr>
              <w:t xml:space="preserve"> be rolled into one</w:t>
            </w:r>
            <w:r w:rsidR="00D965B7">
              <w:rPr>
                <w:rFonts w:ascii="Arial" w:hAnsi="Arial" w:cs="Arial"/>
                <w:color w:val="FF0000"/>
                <w:sz w:val="20"/>
                <w:szCs w:val="20"/>
              </w:rPr>
              <w:t>…a</w:t>
            </w:r>
            <w:r w:rsidR="002F0206">
              <w:rPr>
                <w:rFonts w:ascii="Arial" w:hAnsi="Arial" w:cs="Arial"/>
                <w:color w:val="FF0000"/>
                <w:sz w:val="20"/>
                <w:szCs w:val="20"/>
              </w:rPr>
              <w:t>nd put</w:t>
            </w:r>
            <w:r w:rsidR="00D965B7">
              <w:rPr>
                <w:rFonts w:ascii="Arial" w:hAnsi="Arial" w:cs="Arial"/>
                <w:color w:val="FF0000"/>
                <w:sz w:val="20"/>
                <w:szCs w:val="20"/>
              </w:rPr>
              <w:t xml:space="preserve"> </w:t>
            </w:r>
            <w:r w:rsidR="002F0206">
              <w:rPr>
                <w:rFonts w:ascii="Arial" w:hAnsi="Arial" w:cs="Arial"/>
                <w:color w:val="FF0000"/>
                <w:sz w:val="20"/>
                <w:szCs w:val="20"/>
              </w:rPr>
              <w:t>the functionality of Documents Data Miner into it as well.</w:t>
            </w:r>
            <w:r w:rsidR="00EA3EBB">
              <w:rPr>
                <w:rFonts w:ascii="Arial" w:hAnsi="Arial" w:cs="Arial"/>
                <w:color w:val="FF0000"/>
                <w:sz w:val="20"/>
                <w:szCs w:val="20"/>
              </w:rPr>
              <w:t xml:space="preserve">  It should be easier for new depository coordinators to learn how to do their jobs. </w:t>
            </w:r>
            <w:r w:rsidR="00AE212C">
              <w:rPr>
                <w:rFonts w:ascii="Arial" w:hAnsi="Arial" w:cs="Arial"/>
                <w:color w:val="FF0000"/>
                <w:sz w:val="20"/>
                <w:szCs w:val="20"/>
              </w:rPr>
              <w:t xml:space="preserve"> </w:t>
            </w:r>
          </w:p>
          <w:p w:rsidR="002F0206" w:rsidRDefault="002F0206" w:rsidP="00BA3919">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p>
          <w:p w:rsidR="00262A5A" w:rsidRDefault="00D965B7" w:rsidP="00BA3919">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 xml:space="preserve">2) </w:t>
            </w:r>
            <w:r w:rsidR="00262A5A">
              <w:rPr>
                <w:rFonts w:ascii="Arial" w:hAnsi="Arial" w:cs="Arial"/>
                <w:color w:val="FF0000"/>
                <w:sz w:val="20"/>
                <w:szCs w:val="20"/>
              </w:rPr>
              <w:t>COMPLETE DIGITAL COLLECTION ONLINE</w:t>
            </w:r>
          </w:p>
          <w:p w:rsidR="00855AEB" w:rsidRPr="006877B7" w:rsidRDefault="00294250" w:rsidP="00BA3919">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Make</w:t>
            </w:r>
            <w:r w:rsidR="00D965B7">
              <w:rPr>
                <w:rFonts w:ascii="Arial" w:hAnsi="Arial" w:cs="Arial"/>
                <w:color w:val="FF0000"/>
                <w:sz w:val="20"/>
                <w:szCs w:val="20"/>
              </w:rPr>
              <w:t xml:space="preserve"> all </w:t>
            </w:r>
            <w:r>
              <w:rPr>
                <w:rFonts w:ascii="Arial" w:hAnsi="Arial" w:cs="Arial"/>
                <w:color w:val="FF0000"/>
                <w:sz w:val="20"/>
                <w:szCs w:val="20"/>
              </w:rPr>
              <w:t>federal</w:t>
            </w:r>
            <w:r w:rsidR="00D965B7">
              <w:rPr>
                <w:rFonts w:ascii="Arial" w:hAnsi="Arial" w:cs="Arial"/>
                <w:color w:val="FF0000"/>
                <w:sz w:val="20"/>
                <w:szCs w:val="20"/>
              </w:rPr>
              <w:t xml:space="preserve"> documents</w:t>
            </w:r>
            <w:r w:rsidR="006877B7">
              <w:rPr>
                <w:rFonts w:ascii="Arial" w:hAnsi="Arial" w:cs="Arial"/>
                <w:color w:val="FF0000"/>
                <w:sz w:val="20"/>
                <w:szCs w:val="20"/>
              </w:rPr>
              <w:t xml:space="preserve"> </w:t>
            </w:r>
            <w:r>
              <w:rPr>
                <w:rFonts w:ascii="Arial" w:hAnsi="Arial" w:cs="Arial"/>
                <w:color w:val="FF0000"/>
                <w:sz w:val="20"/>
                <w:szCs w:val="20"/>
              </w:rPr>
              <w:t xml:space="preserve">ever produced </w:t>
            </w:r>
            <w:r w:rsidR="006877B7">
              <w:rPr>
                <w:rFonts w:ascii="Arial" w:hAnsi="Arial" w:cs="Arial"/>
                <w:color w:val="FF0000"/>
                <w:sz w:val="20"/>
                <w:szCs w:val="20"/>
              </w:rPr>
              <w:t xml:space="preserve">freely and permanently available online, </w:t>
            </w:r>
            <w:r>
              <w:rPr>
                <w:rFonts w:ascii="Arial" w:hAnsi="Arial" w:cs="Arial"/>
                <w:color w:val="FF0000"/>
                <w:sz w:val="20"/>
                <w:szCs w:val="20"/>
              </w:rPr>
              <w:t>in full text, i</w:t>
            </w:r>
            <w:r w:rsidR="006877B7">
              <w:rPr>
                <w:rFonts w:ascii="Arial" w:hAnsi="Arial" w:cs="Arial"/>
                <w:color w:val="FF0000"/>
                <w:sz w:val="20"/>
                <w:szCs w:val="20"/>
              </w:rPr>
              <w:t>n one easy-to-use</w:t>
            </w:r>
            <w:r w:rsidR="007F3A5D">
              <w:rPr>
                <w:rFonts w:ascii="Arial" w:hAnsi="Arial" w:cs="Arial"/>
                <w:color w:val="FF0000"/>
                <w:sz w:val="20"/>
                <w:szCs w:val="20"/>
              </w:rPr>
              <w:t xml:space="preserve"> website.  Perhaps FDSys can serve this function.</w:t>
            </w:r>
          </w:p>
          <w:p w:rsidR="006877B7" w:rsidRPr="00BF61D1" w:rsidRDefault="006877B7" w:rsidP="00BA3919">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855AEB" w:rsidRDefault="00855AEB" w:rsidP="00855AEB">
      <w:pPr>
        <w:autoSpaceDE w:val="0"/>
        <w:autoSpaceDN w:val="0"/>
        <w:adjustRightInd w:val="0"/>
        <w:spacing w:before="0" w:beforeAutospacing="0" w:after="0" w:afterAutospacing="0"/>
        <w:contextualSpacing w:val="0"/>
        <w:rPr>
          <w:rFonts w:ascii="Arial" w:eastAsia="Arial-Black" w:hAnsi="Arial" w:cs="Arial"/>
          <w:color w:val="000000"/>
        </w:rPr>
      </w:pPr>
    </w:p>
    <w:p w:rsidR="00053239" w:rsidRDefault="00BE290F" w:rsidP="007514EB">
      <w:pPr>
        <w:rPr>
          <w:rFonts w:ascii="Arial" w:hAnsi="Arial" w:cs="Arial"/>
        </w:rPr>
      </w:pPr>
      <w:r>
        <w:rPr>
          <w:rFonts w:ascii="Arial" w:hAnsi="Arial" w:cs="Arial"/>
        </w:rPr>
        <w:t>*</w:t>
      </w:r>
      <w:r w:rsidR="007514EB" w:rsidRPr="00F84D40">
        <w:rPr>
          <w:rFonts w:ascii="Arial" w:hAnsi="Arial" w:cs="Arial"/>
        </w:rPr>
        <w:t>19. Thinking about the next five years, what specific things would you like GPO to do to</w:t>
      </w:r>
      <w:r w:rsidR="00F84D40" w:rsidRPr="00F84D40">
        <w:rPr>
          <w:rFonts w:ascii="Arial" w:hAnsi="Arial" w:cs="Arial"/>
        </w:rPr>
        <w:t xml:space="preserve"> </w:t>
      </w:r>
      <w:r w:rsidR="007514EB" w:rsidRPr="00F84D40">
        <w:rPr>
          <w:rFonts w:ascii="Arial" w:hAnsi="Arial" w:cs="Arial"/>
        </w:rPr>
        <w:t>help FDLP libraries in your state improve public access to Federal Government</w:t>
      </w:r>
      <w:r w:rsidR="00F84D40" w:rsidRPr="00F84D40">
        <w:rPr>
          <w:rFonts w:ascii="Arial" w:hAnsi="Arial" w:cs="Arial"/>
        </w:rPr>
        <w:t xml:space="preserve"> </w:t>
      </w:r>
      <w:r w:rsidR="007514EB" w:rsidRPr="00F84D40">
        <w:rPr>
          <w:rFonts w:ascii="Arial" w:hAnsi="Arial" w:cs="Arial"/>
        </w:rP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855AEB" w:rsidRPr="00BF61D1" w:rsidTr="00BA3919">
        <w:trPr>
          <w:trHeight w:val="368"/>
        </w:trPr>
        <w:tc>
          <w:tcPr>
            <w:tcW w:w="9576" w:type="dxa"/>
          </w:tcPr>
          <w:p w:rsidR="00855AEB" w:rsidRDefault="00294250" w:rsidP="00BA3919">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sidRPr="00294250">
              <w:rPr>
                <w:rFonts w:ascii="Arial" w:hAnsi="Arial" w:cs="Arial"/>
                <w:color w:val="FF0000"/>
                <w:sz w:val="20"/>
                <w:szCs w:val="20"/>
              </w:rPr>
              <w:t xml:space="preserve">1) Remove the requirement to catalog all new tangible receipts. </w:t>
            </w:r>
          </w:p>
          <w:p w:rsidR="00294250" w:rsidRDefault="00294250" w:rsidP="00BA3919">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2) Ma</w:t>
            </w:r>
            <w:r w:rsidR="00AE212C">
              <w:rPr>
                <w:rFonts w:ascii="Arial" w:hAnsi="Arial" w:cs="Arial"/>
                <w:color w:val="FF0000"/>
                <w:sz w:val="20"/>
                <w:szCs w:val="20"/>
              </w:rPr>
              <w:t xml:space="preserve">ke the CGP, </w:t>
            </w:r>
            <w:r>
              <w:rPr>
                <w:rFonts w:ascii="Arial" w:hAnsi="Arial" w:cs="Arial"/>
                <w:color w:val="FF0000"/>
                <w:sz w:val="20"/>
                <w:szCs w:val="20"/>
              </w:rPr>
              <w:t>FDSys</w:t>
            </w:r>
            <w:r w:rsidR="00AE212C">
              <w:rPr>
                <w:rFonts w:ascii="Arial" w:hAnsi="Arial" w:cs="Arial"/>
                <w:color w:val="FF0000"/>
                <w:sz w:val="20"/>
                <w:szCs w:val="20"/>
              </w:rPr>
              <w:t xml:space="preserve"> and other GPO collection management tools</w:t>
            </w:r>
            <w:r>
              <w:rPr>
                <w:rFonts w:ascii="Arial" w:hAnsi="Arial" w:cs="Arial"/>
                <w:color w:val="FF0000"/>
                <w:sz w:val="20"/>
                <w:szCs w:val="20"/>
              </w:rPr>
              <w:t xml:space="preserve"> more user-friendly.</w:t>
            </w:r>
          </w:p>
          <w:p w:rsidR="00294250" w:rsidRDefault="00294250" w:rsidP="00BA3919">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3) Add more full-text material to FDSys.</w:t>
            </w:r>
          </w:p>
          <w:p w:rsidR="00294250" w:rsidRDefault="00294250" w:rsidP="00BA3919">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 xml:space="preserve">4) Find and bring together all of the organizations which seem to be digitizing gov docs </w:t>
            </w:r>
            <w:r w:rsidR="00AE212C">
              <w:rPr>
                <w:rFonts w:ascii="Arial" w:hAnsi="Arial" w:cs="Arial"/>
                <w:color w:val="FF0000"/>
                <w:sz w:val="20"/>
                <w:szCs w:val="20"/>
              </w:rPr>
              <w:t>and put them all under one user interface.</w:t>
            </w:r>
          </w:p>
          <w:p w:rsidR="00294250" w:rsidRDefault="00294250" w:rsidP="00BA3919">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5) More promotional materials</w:t>
            </w:r>
          </w:p>
          <w:p w:rsidR="00AE212C" w:rsidRDefault="00AE212C" w:rsidP="00BA3919">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 xml:space="preserve">6) </w:t>
            </w:r>
            <w:r w:rsidR="007F3A5D">
              <w:rPr>
                <w:rFonts w:ascii="Arial" w:hAnsi="Arial" w:cs="Arial"/>
                <w:color w:val="FF0000"/>
                <w:sz w:val="20"/>
                <w:szCs w:val="20"/>
              </w:rPr>
              <w:t>Use the FDLP website</w:t>
            </w:r>
            <w:r>
              <w:rPr>
                <w:rFonts w:ascii="Arial" w:hAnsi="Arial" w:cs="Arial"/>
                <w:color w:val="FF0000"/>
                <w:sz w:val="20"/>
                <w:szCs w:val="20"/>
              </w:rPr>
              <w:t xml:space="preserve"> market FDLP </w:t>
            </w:r>
            <w:r w:rsidR="007F3A5D">
              <w:rPr>
                <w:rFonts w:ascii="Arial" w:hAnsi="Arial" w:cs="Arial"/>
                <w:color w:val="FF0000"/>
                <w:sz w:val="20"/>
                <w:szCs w:val="20"/>
              </w:rPr>
              <w:t xml:space="preserve">services </w:t>
            </w:r>
            <w:r>
              <w:rPr>
                <w:rFonts w:ascii="Arial" w:hAnsi="Arial" w:cs="Arial"/>
                <w:color w:val="FF0000"/>
                <w:sz w:val="20"/>
                <w:szCs w:val="20"/>
              </w:rPr>
              <w:t xml:space="preserve">to the general public. </w:t>
            </w:r>
          </w:p>
          <w:p w:rsidR="00294250" w:rsidRPr="00294250" w:rsidRDefault="00294250" w:rsidP="00BA3919">
            <w:pPr>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p>
          <w:p w:rsidR="00294250" w:rsidRPr="00BF61D1" w:rsidRDefault="00294250" w:rsidP="00BA3919">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855AEB" w:rsidRDefault="00855AEB" w:rsidP="00855AEB">
      <w:pPr>
        <w:autoSpaceDE w:val="0"/>
        <w:autoSpaceDN w:val="0"/>
        <w:adjustRightInd w:val="0"/>
        <w:spacing w:before="0" w:beforeAutospacing="0" w:after="0" w:afterAutospacing="0"/>
        <w:contextualSpacing w:val="0"/>
        <w:rPr>
          <w:rFonts w:ascii="Arial" w:eastAsia="Arial-Black" w:hAnsi="Arial" w:cs="Arial"/>
          <w:color w:val="000000"/>
        </w:rPr>
      </w:pPr>
    </w:p>
    <w:p w:rsidR="00E12192" w:rsidRDefault="00BE290F" w:rsidP="009E7296">
      <w:pPr>
        <w:keepLines/>
        <w:rPr>
          <w:rFonts w:ascii="Arial" w:hAnsi="Arial" w:cs="Arial"/>
        </w:rPr>
      </w:pPr>
      <w:r>
        <w:rPr>
          <w:rFonts w:ascii="Arial" w:hAnsi="Arial" w:cs="Arial"/>
        </w:rPr>
        <w:t>*</w:t>
      </w:r>
      <w:r w:rsidR="007514EB" w:rsidRPr="00F84D40">
        <w:rPr>
          <w:rFonts w:ascii="Arial" w:hAnsi="Arial" w:cs="Arial"/>
        </w:rPr>
        <w:t>20. Is there anything else that you would like to tell us about the current and future</w:t>
      </w:r>
      <w:r w:rsidR="00F84D40" w:rsidRPr="00F84D40">
        <w:rPr>
          <w:rFonts w:ascii="Arial" w:hAnsi="Arial" w:cs="Arial"/>
        </w:rPr>
        <w:t xml:space="preserve"> </w:t>
      </w:r>
      <w:r w:rsidR="007514EB" w:rsidRPr="00F84D40">
        <w:rPr>
          <w:rFonts w:ascii="Arial" w:hAnsi="Arial" w:cs="Arial"/>
        </w:rPr>
        <w:t>vision of the FDLP?</w:t>
      </w:r>
    </w:p>
    <w:tbl>
      <w:tblPr>
        <w:tblW w:w="0" w:type="auto"/>
        <w:tblLook w:val="04A0"/>
      </w:tblPr>
      <w:tblGrid>
        <w:gridCol w:w="1188"/>
        <w:gridCol w:w="7961"/>
      </w:tblGrid>
      <w:tr w:rsidR="00AA5358" w:rsidRPr="00AA5358" w:rsidTr="006F6993">
        <w:tc>
          <w:tcPr>
            <w:tcW w:w="1188" w:type="dxa"/>
          </w:tcPr>
          <w:p w:rsidR="00AA5358" w:rsidRPr="00AA5358" w:rsidRDefault="00F075FB" w:rsidP="009E7296">
            <w:pPr>
              <w:keepLines/>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63" type="#_x0000_t75" style="width:14.4pt;height:20.55pt">
                  <v:imagedata r:id="rId50" o:title=""/>
                </v:shape>
              </w:pict>
            </w:r>
          </w:p>
        </w:tc>
        <w:tc>
          <w:tcPr>
            <w:tcW w:w="7961" w:type="dxa"/>
          </w:tcPr>
          <w:p w:rsidR="00AA5358" w:rsidRPr="00AA5358" w:rsidRDefault="00AA5358" w:rsidP="009E7296">
            <w:pPr>
              <w:keepLines/>
              <w:autoSpaceDE w:val="0"/>
              <w:autoSpaceDN w:val="0"/>
              <w:adjustRightInd w:val="0"/>
              <w:spacing w:before="0" w:beforeAutospacing="0" w:after="0" w:afterAutospacing="0"/>
              <w:contextualSpacing w:val="0"/>
              <w:rPr>
                <w:rFonts w:ascii="Arial" w:hAnsi="Arial" w:cs="Arial"/>
                <w:color w:val="FFFFFF"/>
                <w:sz w:val="20"/>
                <w:szCs w:val="20"/>
              </w:rPr>
            </w:pPr>
            <w:r w:rsidRPr="00AA5358">
              <w:rPr>
                <w:rFonts w:ascii="Arial" w:hAnsi="Arial" w:cs="Arial"/>
                <w:color w:val="000000"/>
                <w:sz w:val="20"/>
                <w:szCs w:val="20"/>
              </w:rPr>
              <w:t>No</w:t>
            </w:r>
          </w:p>
        </w:tc>
      </w:tr>
      <w:tr w:rsidR="00AA5358" w:rsidRPr="00AA5358" w:rsidTr="006F6993">
        <w:tc>
          <w:tcPr>
            <w:tcW w:w="1188" w:type="dxa"/>
          </w:tcPr>
          <w:p w:rsidR="00AA5358" w:rsidRPr="00AA5358" w:rsidRDefault="00F075FB" w:rsidP="009E7296">
            <w:pPr>
              <w:keepLines/>
              <w:autoSpaceDE w:val="0"/>
              <w:autoSpaceDN w:val="0"/>
              <w:adjustRightInd w:val="0"/>
              <w:spacing w:before="0" w:beforeAutospacing="0" w:after="0" w:afterAutospacing="0"/>
              <w:contextualSpacing w:val="0"/>
              <w:jc w:val="center"/>
              <w:rPr>
                <w:rFonts w:ascii="Arial" w:hAnsi="Arial" w:cs="Arial"/>
                <w:color w:val="000000"/>
                <w:sz w:val="20"/>
                <w:szCs w:val="20"/>
              </w:rPr>
            </w:pPr>
            <w:r w:rsidRPr="00F075FB">
              <w:rPr>
                <w:rFonts w:ascii="Arial" w:hAnsi="Arial" w:cs="Arial"/>
                <w:color w:val="000000"/>
                <w:sz w:val="20"/>
                <w:szCs w:val="20"/>
              </w:rPr>
              <w:pict>
                <v:shape id="_x0000_i1064" type="#_x0000_t75" style="width:14.4pt;height:20.55pt">
                  <v:imagedata r:id="rId51" o:title=""/>
                </v:shape>
              </w:pict>
            </w:r>
          </w:p>
        </w:tc>
        <w:tc>
          <w:tcPr>
            <w:tcW w:w="7961" w:type="dxa"/>
            <w:tcBorders>
              <w:bottom w:val="single" w:sz="4" w:space="0" w:color="auto"/>
            </w:tcBorders>
          </w:tcPr>
          <w:p w:rsidR="00AA5358" w:rsidRPr="00AA5358" w:rsidRDefault="00AA5358" w:rsidP="009E7296">
            <w:pPr>
              <w:keepLines/>
              <w:autoSpaceDE w:val="0"/>
              <w:autoSpaceDN w:val="0"/>
              <w:adjustRightInd w:val="0"/>
              <w:spacing w:before="0" w:beforeAutospacing="0" w:after="0" w:afterAutospacing="0"/>
              <w:contextualSpacing w:val="0"/>
              <w:rPr>
                <w:rFonts w:ascii="Arial" w:hAnsi="Arial" w:cs="Arial"/>
                <w:color w:val="000000"/>
                <w:sz w:val="20"/>
                <w:szCs w:val="20"/>
              </w:rPr>
            </w:pPr>
            <w:r w:rsidRPr="00AA5358">
              <w:rPr>
                <w:rFonts w:ascii="Arial" w:hAnsi="Arial" w:cs="Arial"/>
                <w:color w:val="000000"/>
                <w:sz w:val="20"/>
                <w:szCs w:val="20"/>
              </w:rPr>
              <w:t>Yes (</w:t>
            </w:r>
            <w:r>
              <w:rPr>
                <w:rFonts w:ascii="Arial" w:hAnsi="Arial" w:cs="Arial"/>
                <w:sz w:val="20"/>
                <w:szCs w:val="20"/>
              </w:rPr>
              <w:t>Please explain</w:t>
            </w:r>
            <w:r w:rsidRPr="00AA5358">
              <w:rPr>
                <w:rFonts w:ascii="Arial" w:hAnsi="Arial" w:cs="Arial"/>
                <w:color w:val="000000"/>
                <w:sz w:val="20"/>
                <w:szCs w:val="20"/>
              </w:rPr>
              <w:t>)</w:t>
            </w:r>
          </w:p>
        </w:tc>
      </w:tr>
      <w:tr w:rsidR="00AA5358" w:rsidRPr="00AA5358" w:rsidTr="006F6993">
        <w:tc>
          <w:tcPr>
            <w:tcW w:w="1188" w:type="dxa"/>
            <w:tcBorders>
              <w:right w:val="single" w:sz="4" w:space="0" w:color="auto"/>
            </w:tcBorders>
          </w:tcPr>
          <w:p w:rsidR="00AA5358" w:rsidRPr="00AA5358" w:rsidRDefault="00AA5358" w:rsidP="009E7296">
            <w:pPr>
              <w:keepLines/>
              <w:autoSpaceDE w:val="0"/>
              <w:autoSpaceDN w:val="0"/>
              <w:adjustRightInd w:val="0"/>
              <w:spacing w:before="0" w:beforeAutospacing="0" w:after="0" w:afterAutospacing="0"/>
              <w:contextualSpacing w:val="0"/>
              <w:jc w:val="center"/>
              <w:rPr>
                <w:rFonts w:ascii="Arial" w:hAnsi="Arial" w:cs="Arial"/>
                <w:color w:val="000000"/>
                <w:sz w:val="20"/>
                <w:szCs w:val="20"/>
              </w:rPr>
            </w:pPr>
          </w:p>
        </w:tc>
        <w:tc>
          <w:tcPr>
            <w:tcW w:w="7961" w:type="dxa"/>
            <w:tcBorders>
              <w:top w:val="single" w:sz="4" w:space="0" w:color="auto"/>
              <w:left w:val="single" w:sz="4" w:space="0" w:color="auto"/>
              <w:bottom w:val="single" w:sz="4" w:space="0" w:color="auto"/>
              <w:right w:val="single" w:sz="4" w:space="0" w:color="auto"/>
            </w:tcBorders>
          </w:tcPr>
          <w:p w:rsidR="00512578" w:rsidRDefault="00512578" w:rsidP="009E7296">
            <w:pPr>
              <w:keepLines/>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1) TITLE 44</w:t>
            </w:r>
          </w:p>
          <w:p w:rsidR="00F40893" w:rsidRPr="00F40893" w:rsidRDefault="00AE212C" w:rsidP="009E7296">
            <w:pPr>
              <w:keepLines/>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sidRPr="00F40893">
              <w:rPr>
                <w:rFonts w:ascii="Arial" w:hAnsi="Arial" w:cs="Arial"/>
                <w:color w:val="FF0000"/>
                <w:sz w:val="20"/>
                <w:szCs w:val="20"/>
              </w:rPr>
              <w:t xml:space="preserve">Title 44 needs to be </w:t>
            </w:r>
            <w:r w:rsidR="00512578">
              <w:rPr>
                <w:rFonts w:ascii="Arial" w:hAnsi="Arial" w:cs="Arial"/>
                <w:color w:val="FF0000"/>
                <w:sz w:val="20"/>
                <w:szCs w:val="20"/>
              </w:rPr>
              <w:t>updated for</w:t>
            </w:r>
            <w:r w:rsidRPr="00F40893">
              <w:rPr>
                <w:rFonts w:ascii="Arial" w:hAnsi="Arial" w:cs="Arial"/>
                <w:color w:val="FF0000"/>
                <w:sz w:val="20"/>
                <w:szCs w:val="20"/>
              </w:rPr>
              <w:t xml:space="preserve"> the current century.   There have been some interesting ideas brought to the table: ASERL’s disposition database, the Kansas/Nebraska plan, LOCKSS</w:t>
            </w:r>
            <w:r w:rsidR="00F40893" w:rsidRPr="00F40893">
              <w:rPr>
                <w:rFonts w:ascii="Arial" w:hAnsi="Arial" w:cs="Arial"/>
                <w:color w:val="FF0000"/>
                <w:sz w:val="20"/>
                <w:szCs w:val="20"/>
              </w:rPr>
              <w:t>.  Although it is understood GPO cannot effect change unilaterally, we</w:t>
            </w:r>
            <w:r w:rsidR="00F40893">
              <w:rPr>
                <w:rFonts w:ascii="Arial" w:hAnsi="Arial" w:cs="Arial"/>
                <w:color w:val="FF0000"/>
                <w:sz w:val="20"/>
                <w:szCs w:val="20"/>
              </w:rPr>
              <w:t xml:space="preserve"> want </w:t>
            </w:r>
            <w:r w:rsidR="00F40893" w:rsidRPr="00F40893">
              <w:rPr>
                <w:rFonts w:ascii="Arial" w:hAnsi="Arial" w:cs="Arial"/>
                <w:color w:val="FF0000"/>
                <w:sz w:val="20"/>
                <w:szCs w:val="20"/>
              </w:rPr>
              <w:t xml:space="preserve">to see some forward motion, especially in the area of digital access.   </w:t>
            </w:r>
          </w:p>
          <w:p w:rsidR="00F40893" w:rsidRPr="00F40893" w:rsidRDefault="00F40893" w:rsidP="009E7296">
            <w:pPr>
              <w:keepLines/>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p>
          <w:p w:rsidR="00AA5358" w:rsidRDefault="00512578" w:rsidP="00F40893">
            <w:pPr>
              <w:keepLines/>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2) COMMERCIAL SALE OF GOVERNMENT INFORMATION</w:t>
            </w:r>
            <w:r>
              <w:rPr>
                <w:rFonts w:ascii="Arial" w:hAnsi="Arial" w:cs="Arial"/>
                <w:color w:val="FF0000"/>
                <w:sz w:val="20"/>
                <w:szCs w:val="20"/>
              </w:rPr>
              <w:br/>
            </w:r>
            <w:r w:rsidR="00F40893">
              <w:rPr>
                <w:rFonts w:ascii="Arial" w:hAnsi="Arial" w:cs="Arial"/>
                <w:color w:val="FF0000"/>
                <w:sz w:val="20"/>
                <w:szCs w:val="20"/>
              </w:rPr>
              <w:t>Most</w:t>
            </w:r>
            <w:r w:rsidR="00F40893" w:rsidRPr="00F40893">
              <w:rPr>
                <w:rFonts w:ascii="Arial" w:hAnsi="Arial" w:cs="Arial"/>
                <w:color w:val="FF0000"/>
                <w:sz w:val="20"/>
                <w:szCs w:val="20"/>
              </w:rPr>
              <w:t xml:space="preserve"> libraries in our state will never have the money to subscribe to the big commercial databases – Proquest Congressional, Readex’ Serial Set, HeinOnline, etc.  The full text available</w:t>
            </w:r>
            <w:r w:rsidR="00572F78">
              <w:rPr>
                <w:rFonts w:ascii="Arial" w:hAnsi="Arial" w:cs="Arial"/>
                <w:color w:val="FF0000"/>
                <w:sz w:val="20"/>
                <w:szCs w:val="20"/>
              </w:rPr>
              <w:t xml:space="preserve"> on American Memory and FDSys represents</w:t>
            </w:r>
            <w:r w:rsidR="00F40893" w:rsidRPr="00F40893">
              <w:rPr>
                <w:rFonts w:ascii="Arial" w:hAnsi="Arial" w:cs="Arial"/>
                <w:color w:val="FF0000"/>
                <w:sz w:val="20"/>
                <w:szCs w:val="20"/>
              </w:rPr>
              <w:t xml:space="preserve"> but a tiny fraction. </w:t>
            </w:r>
            <w:r>
              <w:rPr>
                <w:rFonts w:ascii="Arial" w:hAnsi="Arial" w:cs="Arial"/>
                <w:color w:val="FF0000"/>
                <w:sz w:val="20"/>
                <w:szCs w:val="20"/>
              </w:rPr>
              <w:t xml:space="preserve"> </w:t>
            </w:r>
            <w:r w:rsidR="00F40893" w:rsidRPr="00F40893">
              <w:rPr>
                <w:rFonts w:ascii="Arial" w:hAnsi="Arial" w:cs="Arial"/>
                <w:color w:val="FF0000"/>
                <w:sz w:val="20"/>
                <w:szCs w:val="20"/>
              </w:rPr>
              <w:t xml:space="preserve">We realize that GPO has </w:t>
            </w:r>
            <w:r w:rsidR="00572F78">
              <w:rPr>
                <w:rFonts w:ascii="Arial" w:hAnsi="Arial" w:cs="Arial"/>
                <w:color w:val="FF0000"/>
                <w:sz w:val="20"/>
                <w:szCs w:val="20"/>
              </w:rPr>
              <w:t>neither</w:t>
            </w:r>
            <w:r w:rsidR="00F40893" w:rsidRPr="00F40893">
              <w:rPr>
                <w:rFonts w:ascii="Arial" w:hAnsi="Arial" w:cs="Arial"/>
                <w:color w:val="FF0000"/>
                <w:sz w:val="20"/>
                <w:szCs w:val="20"/>
              </w:rPr>
              <w:t xml:space="preserve"> the </w:t>
            </w:r>
            <w:r>
              <w:rPr>
                <w:rFonts w:ascii="Arial" w:hAnsi="Arial" w:cs="Arial"/>
                <w:color w:val="FF0000"/>
                <w:sz w:val="20"/>
                <w:szCs w:val="20"/>
              </w:rPr>
              <w:t>funds</w:t>
            </w:r>
            <w:r w:rsidR="00F40893" w:rsidRPr="00F40893">
              <w:rPr>
                <w:rFonts w:ascii="Arial" w:hAnsi="Arial" w:cs="Arial"/>
                <w:color w:val="FF0000"/>
                <w:sz w:val="20"/>
                <w:szCs w:val="20"/>
              </w:rPr>
              <w:t xml:space="preserve"> nor the </w:t>
            </w:r>
            <w:r w:rsidR="00F40893">
              <w:rPr>
                <w:rFonts w:ascii="Arial" w:hAnsi="Arial" w:cs="Arial"/>
                <w:color w:val="FF0000"/>
                <w:sz w:val="20"/>
                <w:szCs w:val="20"/>
              </w:rPr>
              <w:t>actual documents</w:t>
            </w:r>
            <w:r w:rsidR="00F40893" w:rsidRPr="00F40893">
              <w:rPr>
                <w:rFonts w:ascii="Arial" w:hAnsi="Arial" w:cs="Arial"/>
                <w:color w:val="FF0000"/>
                <w:sz w:val="20"/>
                <w:szCs w:val="20"/>
              </w:rPr>
              <w:t xml:space="preserve"> to digitize, but if it </w:t>
            </w:r>
            <w:r w:rsidR="00F40893">
              <w:rPr>
                <w:rFonts w:ascii="Arial" w:hAnsi="Arial" w:cs="Arial"/>
                <w:color w:val="FF0000"/>
                <w:sz w:val="20"/>
                <w:szCs w:val="20"/>
              </w:rPr>
              <w:t xml:space="preserve">could spearhead a collective </w:t>
            </w:r>
            <w:r w:rsidR="00F40893" w:rsidRPr="00F40893">
              <w:rPr>
                <w:rFonts w:ascii="Arial" w:hAnsi="Arial" w:cs="Arial"/>
                <w:color w:val="FF0000"/>
                <w:sz w:val="20"/>
                <w:szCs w:val="20"/>
              </w:rPr>
              <w:t xml:space="preserve">effort to completely digitize the historic backfile of all government information, it would be a great service. </w:t>
            </w:r>
          </w:p>
          <w:p w:rsidR="00F40893" w:rsidRDefault="00F40893" w:rsidP="00F40893">
            <w:pPr>
              <w:keepLines/>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p>
          <w:p w:rsidR="00512578" w:rsidRDefault="00512578" w:rsidP="00572F78">
            <w:pPr>
              <w:keepLines/>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3) GOVERNMENTS’ DECISION TO NO LONGER PUBLISH INFORMATION</w:t>
            </w:r>
          </w:p>
          <w:p w:rsidR="00F40893" w:rsidRDefault="00F40893" w:rsidP="00572F78">
            <w:pPr>
              <w:keepLines/>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t xml:space="preserve">The demise of the </w:t>
            </w:r>
            <w:r w:rsidRPr="00572F78">
              <w:rPr>
                <w:rFonts w:ascii="Arial" w:hAnsi="Arial" w:cs="Arial"/>
                <w:i/>
                <w:color w:val="FF0000"/>
                <w:sz w:val="20"/>
                <w:szCs w:val="20"/>
              </w:rPr>
              <w:t>Statistical Abstract of the United States</w:t>
            </w:r>
            <w:r w:rsidR="00572F78">
              <w:rPr>
                <w:rFonts w:ascii="Arial" w:hAnsi="Arial" w:cs="Arial"/>
                <w:color w:val="FF0000"/>
                <w:sz w:val="20"/>
                <w:szCs w:val="20"/>
              </w:rPr>
              <w:t xml:space="preserve"> concerns us.  If </w:t>
            </w:r>
            <w:r>
              <w:rPr>
                <w:rFonts w:ascii="Arial" w:hAnsi="Arial" w:cs="Arial"/>
                <w:color w:val="FF0000"/>
                <w:sz w:val="20"/>
                <w:szCs w:val="20"/>
              </w:rPr>
              <w:t xml:space="preserve">one of </w:t>
            </w:r>
            <w:r w:rsidR="00572F78">
              <w:rPr>
                <w:rFonts w:ascii="Arial" w:hAnsi="Arial" w:cs="Arial"/>
                <w:color w:val="FF0000"/>
                <w:sz w:val="20"/>
                <w:szCs w:val="20"/>
              </w:rPr>
              <w:t>the most important and highly-used publications issued by the federal government can be discontinued without regard to the response from the library community, it makes us wonder what is in store for other government publications.</w:t>
            </w:r>
            <w:r>
              <w:rPr>
                <w:rFonts w:ascii="Arial" w:hAnsi="Arial" w:cs="Arial"/>
                <w:color w:val="FF0000"/>
                <w:sz w:val="20"/>
                <w:szCs w:val="20"/>
              </w:rPr>
              <w:t xml:space="preserve">  </w:t>
            </w:r>
          </w:p>
          <w:p w:rsidR="00572F78" w:rsidRDefault="00572F78" w:rsidP="00572F78">
            <w:pPr>
              <w:keepLines/>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p>
          <w:p w:rsidR="00512578" w:rsidRDefault="00512578" w:rsidP="00765EA0">
            <w:pPr>
              <w:keepLines/>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p>
          <w:p w:rsidR="00512578" w:rsidRDefault="00512578" w:rsidP="00765EA0">
            <w:pPr>
              <w:keepLines/>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p>
          <w:p w:rsidR="00512578" w:rsidRDefault="00512578" w:rsidP="00765EA0">
            <w:pPr>
              <w:keepLines/>
              <w:tabs>
                <w:tab w:val="left" w:pos="3060"/>
              </w:tabs>
              <w:autoSpaceDE w:val="0"/>
              <w:autoSpaceDN w:val="0"/>
              <w:adjustRightInd w:val="0"/>
              <w:spacing w:before="0" w:beforeAutospacing="0" w:after="0" w:afterAutospacing="0"/>
              <w:contextualSpacing w:val="0"/>
              <w:rPr>
                <w:rFonts w:ascii="Arial" w:hAnsi="Arial" w:cs="Arial"/>
                <w:color w:val="FF0000"/>
                <w:sz w:val="20"/>
                <w:szCs w:val="20"/>
              </w:rPr>
            </w:pPr>
            <w:r>
              <w:rPr>
                <w:rFonts w:ascii="Arial" w:hAnsi="Arial" w:cs="Arial"/>
                <w:color w:val="FF0000"/>
                <w:sz w:val="20"/>
                <w:szCs w:val="20"/>
              </w:rPr>
              <w:lastRenderedPageBreak/>
              <w:t>4) ARTICULATING A UNIFIED GOAL</w:t>
            </w:r>
          </w:p>
          <w:p w:rsidR="00572F78" w:rsidRPr="00AA5358" w:rsidRDefault="00572F78" w:rsidP="00512578">
            <w:pPr>
              <w:keepLines/>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r>
              <w:rPr>
                <w:rFonts w:ascii="Arial" w:hAnsi="Arial" w:cs="Arial"/>
                <w:color w:val="FF0000"/>
                <w:sz w:val="20"/>
                <w:szCs w:val="20"/>
              </w:rPr>
              <w:t xml:space="preserve">Finally, as one person responded, “We would like to know where the FDLP thinks the program is going so we can plan and support said vision.” </w:t>
            </w:r>
            <w:bookmarkStart w:id="0" w:name="_GoBack"/>
            <w:bookmarkEnd w:id="0"/>
          </w:p>
        </w:tc>
      </w:tr>
    </w:tbl>
    <w:p w:rsidR="00053239" w:rsidRDefault="00053239" w:rsidP="007514EB">
      <w:pPr>
        <w:rPr>
          <w:rFonts w:ascii="Arial" w:hAnsi="Arial" w:cs="Arial"/>
        </w:rPr>
      </w:pPr>
    </w:p>
    <w:p w:rsidR="00E12192" w:rsidRPr="00053239" w:rsidRDefault="00E12192" w:rsidP="00E12192">
      <w:pPr>
        <w:rPr>
          <w:rFonts w:ascii="Arial" w:hAnsi="Arial" w:cs="Arial"/>
          <w:b/>
          <w:sz w:val="24"/>
        </w:rPr>
      </w:pPr>
      <w:r>
        <w:rPr>
          <w:rFonts w:ascii="Arial" w:hAnsi="Arial" w:cs="Arial"/>
        </w:rPr>
        <w:br w:type="page"/>
      </w:r>
      <w:r>
        <w:rPr>
          <w:rFonts w:ascii="Arial" w:hAnsi="Arial" w:cs="Arial"/>
          <w:b/>
          <w:sz w:val="24"/>
        </w:rPr>
        <w:lastRenderedPageBreak/>
        <w:t>Certification</w:t>
      </w:r>
    </w:p>
    <w:p w:rsidR="00E12192" w:rsidRPr="00F84D40" w:rsidRDefault="00E12192" w:rsidP="00E12192">
      <w:pPr>
        <w:rPr>
          <w:rFonts w:ascii="Arial" w:hAnsi="Arial" w:cs="Arial"/>
        </w:rPr>
      </w:pPr>
    </w:p>
    <w:p w:rsidR="00053239" w:rsidRDefault="00BE290F" w:rsidP="007514EB">
      <w:pPr>
        <w:rPr>
          <w:rFonts w:ascii="Arial" w:hAnsi="Arial" w:cs="Arial"/>
        </w:rPr>
      </w:pPr>
      <w:r>
        <w:rPr>
          <w:rFonts w:ascii="Arial" w:hAnsi="Arial" w:cs="Arial"/>
        </w:rPr>
        <w:t>*</w:t>
      </w:r>
      <w:r w:rsidR="007514EB" w:rsidRPr="00F84D40">
        <w:rPr>
          <w:rFonts w:ascii="Arial" w:hAnsi="Arial" w:cs="Arial"/>
        </w:rPr>
        <w:t>21. We certify that the above FDLP State Forecast represents a group effort and is</w:t>
      </w:r>
      <w:r w:rsidR="00F84D40" w:rsidRPr="00F84D40">
        <w:rPr>
          <w:rFonts w:ascii="Arial" w:hAnsi="Arial" w:cs="Arial"/>
        </w:rPr>
        <w:t xml:space="preserve"> </w:t>
      </w:r>
      <w:r w:rsidR="007514EB" w:rsidRPr="00F84D40">
        <w:rPr>
          <w:rFonts w:ascii="Arial" w:hAnsi="Arial" w:cs="Arial"/>
        </w:rPr>
        <w:t>based on the responses to the FDLP Library Forecasts of FDLP members in this state.</w:t>
      </w:r>
      <w:r w:rsidR="00F84D40" w:rsidRPr="00F84D40">
        <w:rPr>
          <w:rFonts w:ascii="Arial" w:hAnsi="Arial" w:cs="Arial"/>
        </w:rPr>
        <w:t xml:space="preserve"> </w:t>
      </w:r>
      <w:r w:rsidR="007514EB" w:rsidRPr="00F84D40">
        <w:rPr>
          <w:rFonts w:ascii="Arial" w:hAnsi="Arial" w:cs="Arial"/>
        </w:rPr>
        <w:t>Individuals with primary responsibility for FDLP collections within our state have met,</w:t>
      </w:r>
      <w:r w:rsidR="00F84D40" w:rsidRPr="00F84D40">
        <w:rPr>
          <w:rFonts w:ascii="Arial" w:hAnsi="Arial" w:cs="Arial"/>
        </w:rPr>
        <w:t xml:space="preserve"> </w:t>
      </w:r>
      <w:r w:rsidR="007514EB" w:rsidRPr="00F84D40">
        <w:rPr>
          <w:rFonts w:ascii="Arial" w:hAnsi="Arial" w:cs="Arial"/>
        </w:rPr>
        <w:t>discussed our state and library FDLP Forecast questionnaire answers, and collaborated</w:t>
      </w:r>
      <w:r w:rsidR="00F84D40" w:rsidRPr="00F84D40">
        <w:rPr>
          <w:rFonts w:ascii="Arial" w:hAnsi="Arial" w:cs="Arial"/>
        </w:rPr>
        <w:t xml:space="preserve"> </w:t>
      </w:r>
      <w:r w:rsidR="007514EB" w:rsidRPr="00F84D40">
        <w:rPr>
          <w:rFonts w:ascii="Arial" w:hAnsi="Arial" w:cs="Arial"/>
        </w:rPr>
        <w:t>to produce these responses.</w:t>
      </w:r>
    </w:p>
    <w:p w:rsidR="00053239" w:rsidRDefault="00053239" w:rsidP="007514EB">
      <w:pPr>
        <w:rPr>
          <w:rFonts w:ascii="Arial" w:hAnsi="Arial" w:cs="Arial"/>
        </w:rPr>
      </w:pPr>
    </w:p>
    <w:tbl>
      <w:tblPr>
        <w:tblW w:w="0" w:type="auto"/>
        <w:tblLook w:val="04A0"/>
      </w:tblPr>
      <w:tblGrid>
        <w:gridCol w:w="1188"/>
        <w:gridCol w:w="8388"/>
      </w:tblGrid>
      <w:tr w:rsidR="00AA5358" w:rsidRPr="00BF61D1" w:rsidTr="006F6993">
        <w:tc>
          <w:tcPr>
            <w:tcW w:w="1188" w:type="dxa"/>
          </w:tcPr>
          <w:p w:rsidR="00AA5358" w:rsidRPr="00BF61D1" w:rsidRDefault="00F075FB" w:rsidP="006F6993">
            <w:pPr>
              <w:autoSpaceDE w:val="0"/>
              <w:autoSpaceDN w:val="0"/>
              <w:adjustRightInd w:val="0"/>
              <w:spacing w:before="0" w:beforeAutospacing="0" w:after="0" w:afterAutospacing="0"/>
              <w:contextualSpacing w:val="0"/>
              <w:jc w:val="center"/>
              <w:rPr>
                <w:rFonts w:ascii="Arial" w:eastAsia="Arial-Black" w:hAnsi="Arial" w:cs="Arial"/>
                <w:color w:val="000000"/>
                <w:sz w:val="20"/>
                <w:szCs w:val="20"/>
              </w:rPr>
            </w:pPr>
            <w:r w:rsidRPr="00F075FB">
              <w:rPr>
                <w:rFonts w:ascii="Arial" w:eastAsia="Arial-Black" w:hAnsi="Arial" w:cs="Arial"/>
                <w:color w:val="000000"/>
                <w:sz w:val="20"/>
                <w:szCs w:val="20"/>
              </w:rPr>
              <w:pict>
                <v:shape id="_x0000_i1065" type="#_x0000_t75" style="width:13.7pt;height:20.55pt">
                  <v:imagedata r:id="rId52" o:title=""/>
                </v:shape>
              </w:pict>
            </w:r>
          </w:p>
        </w:tc>
        <w:tc>
          <w:tcPr>
            <w:tcW w:w="8388" w:type="dxa"/>
          </w:tcPr>
          <w:p w:rsidR="00AA5358" w:rsidRPr="00BF61D1" w:rsidRDefault="00AA5358" w:rsidP="006F6993">
            <w:pPr>
              <w:autoSpaceDE w:val="0"/>
              <w:autoSpaceDN w:val="0"/>
              <w:adjustRightInd w:val="0"/>
              <w:spacing w:before="0" w:beforeAutospacing="0" w:after="0" w:afterAutospacing="0"/>
              <w:contextualSpacing w:val="0"/>
              <w:rPr>
                <w:rFonts w:ascii="Arial" w:hAnsi="Arial" w:cs="Arial"/>
                <w:color w:val="000000"/>
                <w:sz w:val="20"/>
                <w:szCs w:val="20"/>
              </w:rPr>
            </w:pPr>
            <w:r>
              <w:rPr>
                <w:rFonts w:ascii="Arial" w:hAnsi="Arial" w:cs="Arial"/>
                <w:color w:val="000000"/>
                <w:sz w:val="20"/>
                <w:szCs w:val="20"/>
              </w:rPr>
              <w:t>The above statement is correct</w:t>
            </w:r>
            <w:r w:rsidRPr="00BF61D1">
              <w:rPr>
                <w:rFonts w:ascii="Arial" w:hAnsi="Arial" w:cs="Arial"/>
                <w:color w:val="000000"/>
                <w:sz w:val="20"/>
                <w:szCs w:val="20"/>
              </w:rPr>
              <w:t>.</w:t>
            </w:r>
          </w:p>
        </w:tc>
      </w:tr>
    </w:tbl>
    <w:p w:rsidR="00E12192" w:rsidRDefault="00E12192" w:rsidP="007514EB">
      <w:pPr>
        <w:rPr>
          <w:rFonts w:ascii="Arial" w:hAnsi="Arial" w:cs="Arial"/>
        </w:rPr>
      </w:pPr>
    </w:p>
    <w:p w:rsidR="007514EB" w:rsidRPr="00F84D40" w:rsidRDefault="00BE290F" w:rsidP="007514EB">
      <w:pPr>
        <w:rPr>
          <w:rFonts w:ascii="Arial" w:hAnsi="Arial" w:cs="Arial"/>
        </w:rPr>
      </w:pPr>
      <w:r>
        <w:rPr>
          <w:rFonts w:ascii="Arial" w:hAnsi="Arial" w:cs="Arial"/>
        </w:rPr>
        <w:t>*</w:t>
      </w:r>
      <w:r w:rsidR="007514EB" w:rsidRPr="00F84D40">
        <w:rPr>
          <w:rFonts w:ascii="Arial" w:hAnsi="Arial" w:cs="Arial"/>
        </w:rPr>
        <w:t>22. The following individuals participated in the completion of this questionnaire.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855AEB" w:rsidRPr="00BF61D1" w:rsidTr="00BA3919">
        <w:trPr>
          <w:trHeight w:val="368"/>
        </w:trPr>
        <w:tc>
          <w:tcPr>
            <w:tcW w:w="9576" w:type="dxa"/>
          </w:tcPr>
          <w:p w:rsidR="00855AEB" w:rsidRPr="00BF61D1" w:rsidRDefault="00855AEB" w:rsidP="00BA3919">
            <w:pPr>
              <w:tabs>
                <w:tab w:val="left" w:pos="3060"/>
              </w:tabs>
              <w:autoSpaceDE w:val="0"/>
              <w:autoSpaceDN w:val="0"/>
              <w:adjustRightInd w:val="0"/>
              <w:spacing w:before="0" w:beforeAutospacing="0" w:after="0" w:afterAutospacing="0"/>
              <w:contextualSpacing w:val="0"/>
              <w:rPr>
                <w:rFonts w:ascii="Arial" w:hAnsi="Arial" w:cs="Arial"/>
                <w:color w:val="000000"/>
                <w:sz w:val="20"/>
                <w:szCs w:val="20"/>
              </w:rPr>
            </w:pPr>
          </w:p>
        </w:tc>
      </w:tr>
    </w:tbl>
    <w:p w:rsidR="00855AEB" w:rsidRDefault="00855AEB" w:rsidP="00855AEB">
      <w:pPr>
        <w:autoSpaceDE w:val="0"/>
        <w:autoSpaceDN w:val="0"/>
        <w:adjustRightInd w:val="0"/>
        <w:spacing w:before="0" w:beforeAutospacing="0" w:after="0" w:afterAutospacing="0"/>
        <w:contextualSpacing w:val="0"/>
        <w:rPr>
          <w:rFonts w:ascii="Arial" w:eastAsia="Arial-Black" w:hAnsi="Arial" w:cs="Arial"/>
          <w:color w:val="000000"/>
        </w:rPr>
      </w:pPr>
    </w:p>
    <w:p w:rsidR="00E12192" w:rsidRPr="00F84D40" w:rsidRDefault="00E12192" w:rsidP="00855AEB">
      <w:pPr>
        <w:rPr>
          <w:rFonts w:ascii="Arial" w:hAnsi="Arial" w:cs="Arial"/>
        </w:rPr>
      </w:pPr>
    </w:p>
    <w:sectPr w:rsidR="00E12192" w:rsidRPr="00F84D40" w:rsidSect="00352D81">
      <w:headerReference w:type="default" r:id="rId53"/>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A5D" w:rsidRDefault="007F3A5D" w:rsidP="00F84D40">
      <w:pPr>
        <w:spacing w:before="0" w:after="0"/>
      </w:pPr>
      <w:r>
        <w:separator/>
      </w:r>
    </w:p>
  </w:endnote>
  <w:endnote w:type="continuationSeparator" w:id="0">
    <w:p w:rsidR="007F3A5D" w:rsidRDefault="007F3A5D" w:rsidP="00F84D4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Arial-Black">
    <w:altName w:val="Arial Unicode MS"/>
    <w:panose1 w:val="00000000000000000000"/>
    <w:charset w:val="80"/>
    <w:family w:val="auto"/>
    <w:notTrueType/>
    <w:pitch w:val="default"/>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A5D" w:rsidRDefault="007F3A5D" w:rsidP="00F84D40">
      <w:pPr>
        <w:spacing w:before="0" w:after="0"/>
      </w:pPr>
      <w:r>
        <w:separator/>
      </w:r>
    </w:p>
  </w:footnote>
  <w:footnote w:type="continuationSeparator" w:id="0">
    <w:p w:rsidR="007F3A5D" w:rsidRDefault="007F3A5D" w:rsidP="00F84D40">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5D" w:rsidRPr="00053239" w:rsidRDefault="007F3A5D" w:rsidP="00053239">
    <w:pPr>
      <w:rPr>
        <w:rFonts w:ascii="Arial" w:hAnsi="Arial" w:cs="Arial"/>
        <w:sz w:val="28"/>
      </w:rPr>
    </w:pPr>
    <w:r>
      <w:rPr>
        <w:rFonts w:ascii="Arial" w:hAnsi="Arial" w:cs="Arial"/>
        <w:sz w:val="28"/>
      </w:rPr>
      <w:t>FDLP State Forecast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36D32"/>
    <w:multiLevelType w:val="hybridMultilevel"/>
    <w:tmpl w:val="513E1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514EB"/>
    <w:rsid w:val="00002662"/>
    <w:rsid w:val="00005BFC"/>
    <w:rsid w:val="000166D7"/>
    <w:rsid w:val="0002779D"/>
    <w:rsid w:val="000436FB"/>
    <w:rsid w:val="00044499"/>
    <w:rsid w:val="00053239"/>
    <w:rsid w:val="000F053F"/>
    <w:rsid w:val="00134A22"/>
    <w:rsid w:val="0013657F"/>
    <w:rsid w:val="00136A49"/>
    <w:rsid w:val="0016303F"/>
    <w:rsid w:val="00180EB2"/>
    <w:rsid w:val="001F7569"/>
    <w:rsid w:val="00262A5A"/>
    <w:rsid w:val="00283098"/>
    <w:rsid w:val="00294250"/>
    <w:rsid w:val="002D18D7"/>
    <w:rsid w:val="002F0206"/>
    <w:rsid w:val="00305DCE"/>
    <w:rsid w:val="00352D81"/>
    <w:rsid w:val="00383D8F"/>
    <w:rsid w:val="003848D6"/>
    <w:rsid w:val="004048A2"/>
    <w:rsid w:val="004426EF"/>
    <w:rsid w:val="004815E1"/>
    <w:rsid w:val="00493151"/>
    <w:rsid w:val="004C6DEE"/>
    <w:rsid w:val="004F293C"/>
    <w:rsid w:val="00506DF3"/>
    <w:rsid w:val="00512578"/>
    <w:rsid w:val="00517F6D"/>
    <w:rsid w:val="00561794"/>
    <w:rsid w:val="00572F78"/>
    <w:rsid w:val="005A3AEE"/>
    <w:rsid w:val="005E1D78"/>
    <w:rsid w:val="005E220A"/>
    <w:rsid w:val="005F1260"/>
    <w:rsid w:val="00645B57"/>
    <w:rsid w:val="006556C7"/>
    <w:rsid w:val="006877B7"/>
    <w:rsid w:val="006E140C"/>
    <w:rsid w:val="006F6993"/>
    <w:rsid w:val="00701E43"/>
    <w:rsid w:val="007140FA"/>
    <w:rsid w:val="007514EB"/>
    <w:rsid w:val="00765EA0"/>
    <w:rsid w:val="007A1E9F"/>
    <w:rsid w:val="007F3A5D"/>
    <w:rsid w:val="00824D9A"/>
    <w:rsid w:val="00855AEB"/>
    <w:rsid w:val="00895AD2"/>
    <w:rsid w:val="008C3CE6"/>
    <w:rsid w:val="0099016F"/>
    <w:rsid w:val="009E7296"/>
    <w:rsid w:val="00A04041"/>
    <w:rsid w:val="00A9327B"/>
    <w:rsid w:val="00AA5358"/>
    <w:rsid w:val="00AE212C"/>
    <w:rsid w:val="00AF26BE"/>
    <w:rsid w:val="00BA1754"/>
    <w:rsid w:val="00BA3919"/>
    <w:rsid w:val="00BC0F0E"/>
    <w:rsid w:val="00BE290F"/>
    <w:rsid w:val="00C7285A"/>
    <w:rsid w:val="00CE1049"/>
    <w:rsid w:val="00CF240A"/>
    <w:rsid w:val="00D07BA5"/>
    <w:rsid w:val="00D223FE"/>
    <w:rsid w:val="00D67F37"/>
    <w:rsid w:val="00D7199D"/>
    <w:rsid w:val="00D965B7"/>
    <w:rsid w:val="00DA423F"/>
    <w:rsid w:val="00DB1884"/>
    <w:rsid w:val="00E12192"/>
    <w:rsid w:val="00E7539B"/>
    <w:rsid w:val="00E92AF8"/>
    <w:rsid w:val="00EA3EBB"/>
    <w:rsid w:val="00ED3C9A"/>
    <w:rsid w:val="00F075FB"/>
    <w:rsid w:val="00F15FC1"/>
    <w:rsid w:val="00F25127"/>
    <w:rsid w:val="00F40893"/>
    <w:rsid w:val="00F46DF2"/>
    <w:rsid w:val="00F80003"/>
    <w:rsid w:val="00F834FB"/>
    <w:rsid w:val="00F84D40"/>
    <w:rsid w:val="00FD611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7">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99D"/>
    <w:pPr>
      <w:spacing w:before="100" w:beforeAutospacing="1" w:after="100" w:afterAutospacing="1"/>
      <w:contextualSpacing/>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4D40"/>
    <w:pPr>
      <w:tabs>
        <w:tab w:val="center" w:pos="4680"/>
        <w:tab w:val="right" w:pos="9360"/>
      </w:tabs>
    </w:pPr>
  </w:style>
  <w:style w:type="character" w:customStyle="1" w:styleId="HeaderChar">
    <w:name w:val="Header Char"/>
    <w:basedOn w:val="DefaultParagraphFont"/>
    <w:link w:val="Header"/>
    <w:uiPriority w:val="99"/>
    <w:semiHidden/>
    <w:rsid w:val="00F84D40"/>
    <w:rPr>
      <w:rFonts w:ascii="Times New Roman" w:hAnsi="Times New Roman"/>
      <w:sz w:val="22"/>
      <w:szCs w:val="22"/>
    </w:rPr>
  </w:style>
  <w:style w:type="paragraph" w:styleId="Footer">
    <w:name w:val="footer"/>
    <w:basedOn w:val="Normal"/>
    <w:link w:val="FooterChar"/>
    <w:uiPriority w:val="99"/>
    <w:semiHidden/>
    <w:unhideWhenUsed/>
    <w:rsid w:val="00F84D40"/>
    <w:pPr>
      <w:tabs>
        <w:tab w:val="center" w:pos="4680"/>
        <w:tab w:val="right" w:pos="9360"/>
      </w:tabs>
    </w:pPr>
  </w:style>
  <w:style w:type="character" w:customStyle="1" w:styleId="FooterChar">
    <w:name w:val="Footer Char"/>
    <w:basedOn w:val="DefaultParagraphFont"/>
    <w:link w:val="Footer"/>
    <w:uiPriority w:val="99"/>
    <w:semiHidden/>
    <w:rsid w:val="00F84D40"/>
    <w:rPr>
      <w:rFonts w:ascii="Times New Roman" w:hAnsi="Times New Roman"/>
      <w:sz w:val="22"/>
      <w:szCs w:val="22"/>
    </w:rPr>
  </w:style>
  <w:style w:type="paragraph" w:styleId="z-TopofForm">
    <w:name w:val="HTML Top of Form"/>
    <w:basedOn w:val="Normal"/>
    <w:next w:val="Normal"/>
    <w:link w:val="z-TopofFormChar"/>
    <w:hidden/>
    <w:uiPriority w:val="99"/>
    <w:semiHidden/>
    <w:unhideWhenUsed/>
    <w:rsid w:val="00005BFC"/>
    <w:pPr>
      <w:pBdr>
        <w:bottom w:val="single" w:sz="6" w:space="1" w:color="auto"/>
      </w:pBdr>
      <w:spacing w:before="0" w:beforeAutospacing="0" w:after="0" w:afterAutospacing="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05BF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05BFC"/>
    <w:pPr>
      <w:pBdr>
        <w:top w:val="single" w:sz="6" w:space="1" w:color="auto"/>
      </w:pBdr>
      <w:spacing w:before="0" w:beforeAutospacing="0" w:after="0" w:afterAutospacing="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05BFC"/>
    <w:rPr>
      <w:rFonts w:ascii="Arial" w:hAnsi="Arial" w:cs="Arial"/>
      <w:vanish/>
      <w:sz w:val="16"/>
      <w:szCs w:val="16"/>
    </w:rPr>
  </w:style>
  <w:style w:type="character" w:styleId="Hyperlink">
    <w:name w:val="Hyperlink"/>
    <w:basedOn w:val="DefaultParagraphFont"/>
    <w:uiPriority w:val="99"/>
    <w:unhideWhenUsed/>
    <w:rsid w:val="0099016F"/>
    <w:rPr>
      <w:color w:val="0000FF" w:themeColor="hyperlink"/>
      <w:u w:val="single"/>
    </w:rPr>
  </w:style>
  <w:style w:type="paragraph" w:styleId="ListParagraph">
    <w:name w:val="List Paragraph"/>
    <w:basedOn w:val="Normal"/>
    <w:uiPriority w:val="34"/>
    <w:qFormat/>
    <w:rsid w:val="00BC0F0E"/>
    <w:pPr>
      <w:ind w:left="720"/>
    </w:pPr>
  </w:style>
  <w:style w:type="paragraph" w:styleId="BalloonText">
    <w:name w:val="Balloon Text"/>
    <w:basedOn w:val="Normal"/>
    <w:link w:val="BalloonTextChar"/>
    <w:uiPriority w:val="99"/>
    <w:semiHidden/>
    <w:unhideWhenUsed/>
    <w:rsid w:val="004F293C"/>
    <w:pPr>
      <w:spacing w:before="0"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F293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99D"/>
    <w:pPr>
      <w:spacing w:before="100" w:beforeAutospacing="1" w:after="100" w:afterAutospacing="1"/>
      <w:contextualSpacing/>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4D40"/>
    <w:pPr>
      <w:tabs>
        <w:tab w:val="center" w:pos="4680"/>
        <w:tab w:val="right" w:pos="9360"/>
      </w:tabs>
    </w:pPr>
  </w:style>
  <w:style w:type="character" w:customStyle="1" w:styleId="HeaderChar">
    <w:name w:val="Header Char"/>
    <w:basedOn w:val="DefaultParagraphFont"/>
    <w:link w:val="Header"/>
    <w:uiPriority w:val="99"/>
    <w:semiHidden/>
    <w:rsid w:val="00F84D40"/>
    <w:rPr>
      <w:rFonts w:ascii="Times New Roman" w:hAnsi="Times New Roman"/>
      <w:sz w:val="22"/>
      <w:szCs w:val="22"/>
    </w:rPr>
  </w:style>
  <w:style w:type="paragraph" w:styleId="Footer">
    <w:name w:val="footer"/>
    <w:basedOn w:val="Normal"/>
    <w:link w:val="FooterChar"/>
    <w:uiPriority w:val="99"/>
    <w:semiHidden/>
    <w:unhideWhenUsed/>
    <w:rsid w:val="00F84D40"/>
    <w:pPr>
      <w:tabs>
        <w:tab w:val="center" w:pos="4680"/>
        <w:tab w:val="right" w:pos="9360"/>
      </w:tabs>
    </w:pPr>
  </w:style>
  <w:style w:type="character" w:customStyle="1" w:styleId="FooterChar">
    <w:name w:val="Footer Char"/>
    <w:basedOn w:val="DefaultParagraphFont"/>
    <w:link w:val="Footer"/>
    <w:uiPriority w:val="99"/>
    <w:semiHidden/>
    <w:rsid w:val="00F84D40"/>
    <w:rPr>
      <w:rFonts w:ascii="Times New Roman" w:hAnsi="Times New Roman"/>
      <w:sz w:val="22"/>
      <w:szCs w:val="22"/>
    </w:rPr>
  </w:style>
  <w:style w:type="paragraph" w:styleId="z-TopofForm">
    <w:name w:val="HTML Top of Form"/>
    <w:basedOn w:val="Normal"/>
    <w:next w:val="Normal"/>
    <w:link w:val="z-TopofFormChar"/>
    <w:hidden/>
    <w:uiPriority w:val="99"/>
    <w:semiHidden/>
    <w:unhideWhenUsed/>
    <w:rsid w:val="00005BFC"/>
    <w:pPr>
      <w:pBdr>
        <w:bottom w:val="single" w:sz="6" w:space="1" w:color="auto"/>
      </w:pBdr>
      <w:spacing w:before="0" w:beforeAutospacing="0" w:after="0" w:afterAutospacing="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05BF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05BFC"/>
    <w:pPr>
      <w:pBdr>
        <w:top w:val="single" w:sz="6" w:space="1" w:color="auto"/>
      </w:pBdr>
      <w:spacing w:before="0" w:beforeAutospacing="0" w:after="0" w:afterAutospacing="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05BFC"/>
    <w:rPr>
      <w:rFonts w:ascii="Arial" w:hAnsi="Arial" w:cs="Arial"/>
      <w:vanish/>
      <w:sz w:val="16"/>
      <w:szCs w:val="16"/>
    </w:rPr>
  </w:style>
  <w:style w:type="character" w:styleId="Hyperlink">
    <w:name w:val="Hyperlink"/>
    <w:basedOn w:val="DefaultParagraphFont"/>
    <w:uiPriority w:val="99"/>
    <w:unhideWhenUsed/>
    <w:rsid w:val="0099016F"/>
    <w:rPr>
      <w:color w:val="0000FF" w:themeColor="hyperlink"/>
      <w:u w:val="single"/>
    </w:rPr>
  </w:style>
  <w:style w:type="paragraph" w:styleId="ListParagraph">
    <w:name w:val="List Paragraph"/>
    <w:basedOn w:val="Normal"/>
    <w:uiPriority w:val="34"/>
    <w:qFormat/>
    <w:rsid w:val="00BC0F0E"/>
    <w:pPr>
      <w:ind w:left="720"/>
    </w:pPr>
  </w:style>
  <w:style w:type="paragraph" w:styleId="BalloonText">
    <w:name w:val="Balloon Text"/>
    <w:basedOn w:val="Normal"/>
    <w:link w:val="BalloonTextChar"/>
    <w:uiPriority w:val="99"/>
    <w:semiHidden/>
    <w:unhideWhenUsed/>
    <w:rsid w:val="004F293C"/>
    <w:pPr>
      <w:spacing w:before="0"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F293C"/>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hyperlink" Target="http://www.more.net/" TargetMode="External"/><Relationship Id="rId26" Type="http://schemas.openxmlformats.org/officeDocument/2006/relationships/image" Target="media/image18.wmf"/><Relationship Id="rId39" Type="http://schemas.openxmlformats.org/officeDocument/2006/relationships/image" Target="media/image30.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hyperlink" Target="http://laurel.lso.missouri.edu:2083/screens/libinfo.html" TargetMode="External"/><Relationship Id="rId46" Type="http://schemas.openxmlformats.org/officeDocument/2006/relationships/image" Target="media/image37.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image" Target="media/image32.w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0.wmf"/><Relationship Id="rId10" Type="http://schemas.openxmlformats.org/officeDocument/2006/relationships/image" Target="media/image4.wmf"/><Relationship Id="rId19" Type="http://schemas.openxmlformats.org/officeDocument/2006/relationships/hyperlink" Target="http://www.more.net/content/fy13-morenet-state-appropriation-request" TargetMode="External"/><Relationship Id="rId31" Type="http://schemas.openxmlformats.org/officeDocument/2006/relationships/image" Target="media/image23.wmf"/><Relationship Id="rId44" Type="http://schemas.openxmlformats.org/officeDocument/2006/relationships/image" Target="media/image35.wmf"/><Relationship Id="rId52" Type="http://schemas.openxmlformats.org/officeDocument/2006/relationships/image" Target="media/image4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4.wmf"/><Relationship Id="rId48" Type="http://schemas.openxmlformats.org/officeDocument/2006/relationships/image" Target="media/image39.wmf"/><Relationship Id="rId56" Type="http://schemas.microsoft.com/office/2007/relationships/stylesWithEffects" Target="stylesWithEffects.xml"/><Relationship Id="rId8" Type="http://schemas.openxmlformats.org/officeDocument/2006/relationships/image" Target="media/image2.wmf"/><Relationship Id="rId51" Type="http://schemas.openxmlformats.org/officeDocument/2006/relationships/image" Target="media/image42.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2621</Words>
  <Characters>14945</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Heinen</dc:creator>
  <cp:lastModifiedBy>Sandy Schiefer</cp:lastModifiedBy>
  <cp:revision>2</cp:revision>
  <dcterms:created xsi:type="dcterms:W3CDTF">2012-09-13T19:54:00Z</dcterms:created>
  <dcterms:modified xsi:type="dcterms:W3CDTF">2012-09-13T19:54:00Z</dcterms:modified>
</cp:coreProperties>
</file>